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10" w:type="pct"/>
        <w:tblLook w:val="04A0" w:firstRow="1" w:lastRow="0" w:firstColumn="1" w:lastColumn="0" w:noHBand="0" w:noVBand="1"/>
      </w:tblPr>
      <w:tblGrid>
        <w:gridCol w:w="2025"/>
        <w:gridCol w:w="4786"/>
        <w:gridCol w:w="2461"/>
      </w:tblGrid>
      <w:tr w:rsidR="005F7F91" w:rsidRPr="00DD1571" w:rsidTr="00F15AA6">
        <w:trPr>
          <w:trHeight w:val="1089"/>
        </w:trPr>
        <w:tc>
          <w:tcPr>
            <w:tcW w:w="2025" w:type="dxa"/>
            <w:shd w:val="clear" w:color="auto" w:fill="auto"/>
            <w:hideMark/>
          </w:tcPr>
          <w:p w:rsidR="005F7F91" w:rsidRPr="00DD1571" w:rsidRDefault="005F7F91" w:rsidP="00F15AA6">
            <w:pPr>
              <w:spacing w:before="80" w:after="80"/>
              <w:ind w:right="-567"/>
              <w:rPr>
                <w:rFonts w:ascii="Times New Roman" w:eastAsia="Times New Roman" w:hAnsi="Times New Roman"/>
                <w:smallCaps/>
                <w:sz w:val="20"/>
                <w:szCs w:val="20"/>
                <w:lang w:val="ru-RU"/>
              </w:rPr>
            </w:pPr>
            <w:r w:rsidRPr="00490DD9">
              <w:rPr>
                <w:rFonts w:ascii="Times New Roman" w:hAnsi="Times New Roman"/>
                <w:smallCaps/>
                <w:noProof/>
                <w:sz w:val="20"/>
                <w:szCs w:val="20"/>
                <w:lang w:eastAsia="bg-BG"/>
              </w:rPr>
              <w:drawing>
                <wp:inline distT="0" distB="0" distL="0" distR="0">
                  <wp:extent cx="594360" cy="861060"/>
                  <wp:effectExtent l="0" t="0" r="0" b="0"/>
                  <wp:docPr id="1" name="Картина 1" descr="Картина, която съдържа текст, графична колекция&#10;&#10;Описанието е генерирано автомати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Картина, която съдържа текст, графична колекция&#10;&#10;Описанието е генерирано автомати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5F7F91" w:rsidRPr="00DD1571" w:rsidRDefault="005F7F91" w:rsidP="00F15AA6">
            <w:pPr>
              <w:spacing w:before="80" w:after="80"/>
              <w:ind w:right="-567"/>
              <w:jc w:val="center"/>
              <w:rPr>
                <w:rFonts w:ascii="Times New Roman" w:hAnsi="Times New Roman"/>
                <w:b/>
                <w:bCs/>
                <w:smallCaps/>
                <w:sz w:val="20"/>
                <w:szCs w:val="20"/>
                <w:lang w:val="ru-RU"/>
              </w:rPr>
            </w:pPr>
          </w:p>
          <w:p w:rsidR="005F7F91" w:rsidRPr="00DD1571" w:rsidRDefault="005F7F91" w:rsidP="00F15AA6">
            <w:pPr>
              <w:spacing w:before="80" w:after="80"/>
              <w:ind w:right="-567"/>
              <w:jc w:val="center"/>
              <w:rPr>
                <w:rFonts w:ascii="Times New Roman" w:hAnsi="Times New Roman"/>
                <w:b/>
                <w:bCs/>
                <w:smallCaps/>
                <w:sz w:val="20"/>
                <w:szCs w:val="20"/>
                <w:lang w:val="ru-RU"/>
              </w:rPr>
            </w:pPr>
            <w:r w:rsidRPr="00DD1571">
              <w:rPr>
                <w:rFonts w:ascii="Times New Roman" w:hAnsi="Times New Roman"/>
                <w:b/>
                <w:bCs/>
                <w:smallCaps/>
                <w:sz w:val="20"/>
                <w:szCs w:val="20"/>
                <w:lang w:val="ru-RU"/>
              </w:rPr>
              <w:t>ОСНОВНО УЧИЛИЩЕ</w:t>
            </w:r>
          </w:p>
          <w:p w:rsidR="005F7F91" w:rsidRPr="00DD1571" w:rsidRDefault="005F7F91" w:rsidP="00F15AA6">
            <w:pPr>
              <w:spacing w:before="80" w:after="80"/>
              <w:ind w:right="-567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en-GB"/>
              </w:rPr>
            </w:pPr>
            <w:r w:rsidRPr="00DD1571"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en-GB"/>
              </w:rPr>
              <w:t>„</w:t>
            </w:r>
            <w:r w:rsidRPr="00DD1571"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ru-RU"/>
              </w:rPr>
              <w:t>СВ. ИВАН РИЛСКИ</w:t>
            </w:r>
            <w:r w:rsidRPr="00DD1571"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en-GB"/>
              </w:rPr>
              <w:t>”</w:t>
            </w:r>
          </w:p>
          <w:p w:rsidR="005F7F91" w:rsidRPr="00DD1571" w:rsidRDefault="005F7F91" w:rsidP="00F15AA6">
            <w:pPr>
              <w:spacing w:before="80" w:after="80"/>
              <w:ind w:right="-567"/>
              <w:jc w:val="center"/>
              <w:rPr>
                <w:rFonts w:ascii="Times New Roman" w:hAnsi="Times New Roman"/>
                <w:smallCaps/>
                <w:sz w:val="16"/>
                <w:szCs w:val="16"/>
                <w:lang w:val="ru-RU"/>
              </w:rPr>
            </w:pPr>
          </w:p>
        </w:tc>
        <w:tc>
          <w:tcPr>
            <w:tcW w:w="2461" w:type="dxa"/>
            <w:shd w:val="clear" w:color="auto" w:fill="auto"/>
            <w:hideMark/>
          </w:tcPr>
          <w:p w:rsidR="005F7F91" w:rsidRPr="00DD1571" w:rsidRDefault="005F7F91" w:rsidP="00F15AA6">
            <w:pPr>
              <w:spacing w:before="80" w:after="80"/>
              <w:ind w:right="-567"/>
              <w:jc w:val="right"/>
              <w:rPr>
                <w:rFonts w:ascii="Times New Roman" w:hAnsi="Times New Roman"/>
                <w:smallCaps/>
                <w:sz w:val="20"/>
                <w:szCs w:val="20"/>
                <w:lang w:val="ru-RU"/>
              </w:rPr>
            </w:pPr>
            <w:r>
              <w:rPr>
                <w:noProof/>
                <w:lang w:eastAsia="bg-BG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53340</wp:posOffset>
                  </wp:positionV>
                  <wp:extent cx="761365" cy="791845"/>
                  <wp:effectExtent l="0" t="0" r="635" b="8255"/>
                  <wp:wrapThrough wrapText="bothSides">
                    <wp:wrapPolygon edited="0">
                      <wp:start x="0" y="0"/>
                      <wp:lineTo x="0" y="21306"/>
                      <wp:lineTo x="21078" y="21306"/>
                      <wp:lineTo x="21078" y="0"/>
                      <wp:lineTo x="0" y="0"/>
                    </wp:wrapPolygon>
                  </wp:wrapThrough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7F91" w:rsidRPr="00DD1571" w:rsidTr="00F15AA6">
        <w:trPr>
          <w:trHeight w:val="188"/>
        </w:trPr>
        <w:tc>
          <w:tcPr>
            <w:tcW w:w="9272" w:type="dxa"/>
            <w:gridSpan w:val="3"/>
            <w:shd w:val="clear" w:color="auto" w:fill="auto"/>
            <w:hideMark/>
          </w:tcPr>
          <w:p w:rsidR="005F7F91" w:rsidRPr="00DD1571" w:rsidRDefault="005F7F91" w:rsidP="00F15AA6">
            <w:pPr>
              <w:jc w:val="center"/>
              <w:rPr>
                <w:rFonts w:ascii="Times New Roman" w:hAnsi="Times New Roman"/>
                <w:spacing w:val="20"/>
                <w:sz w:val="18"/>
                <w:szCs w:val="18"/>
                <w:u w:val="single"/>
                <w:lang w:val="en-GB"/>
              </w:rPr>
            </w:pPr>
            <w:r w:rsidRPr="00DD1571">
              <w:rPr>
                <w:rFonts w:ascii="Times New Roman" w:hAnsi="Times New Roman"/>
                <w:spacing w:val="20"/>
                <w:sz w:val="18"/>
                <w:szCs w:val="18"/>
                <w:u w:val="single"/>
                <w:lang w:val="en-GB"/>
              </w:rPr>
              <w:t xml:space="preserve">град Перник 2300, кв. “Монте Карло” №1, тел. : 076 607612, </w:t>
            </w:r>
            <w:r w:rsidRPr="00DD1571">
              <w:rPr>
                <w:rFonts w:ascii="Times New Roman" w:hAnsi="Times New Roman"/>
                <w:spacing w:val="20"/>
                <w:sz w:val="18"/>
                <w:szCs w:val="18"/>
                <w:u w:val="single"/>
                <w:lang w:val="de-DE"/>
              </w:rPr>
              <w:t>e</w:t>
            </w:r>
            <w:r w:rsidRPr="00DD1571">
              <w:rPr>
                <w:rFonts w:ascii="Times New Roman" w:hAnsi="Times New Roman"/>
                <w:spacing w:val="20"/>
                <w:sz w:val="18"/>
                <w:szCs w:val="18"/>
                <w:u w:val="single"/>
                <w:lang w:val="en-GB"/>
              </w:rPr>
              <w:t>-</w:t>
            </w:r>
            <w:r w:rsidRPr="00DD1571">
              <w:rPr>
                <w:rFonts w:ascii="Times New Roman" w:hAnsi="Times New Roman"/>
                <w:spacing w:val="20"/>
                <w:sz w:val="18"/>
                <w:szCs w:val="18"/>
                <w:u w:val="single"/>
                <w:lang w:val="de-DE"/>
              </w:rPr>
              <w:t>mail</w:t>
            </w:r>
            <w:r w:rsidRPr="00DD1571">
              <w:rPr>
                <w:rFonts w:ascii="Times New Roman" w:hAnsi="Times New Roman"/>
                <w:spacing w:val="20"/>
                <w:sz w:val="18"/>
                <w:szCs w:val="18"/>
                <w:u w:val="single"/>
                <w:lang w:val="en-GB"/>
              </w:rPr>
              <w:t xml:space="preserve">: </w:t>
            </w:r>
            <w:r w:rsidRPr="00DD1571">
              <w:rPr>
                <w:rFonts w:ascii="Times New Roman" w:hAnsi="Times New Roman"/>
                <w:spacing w:val="20"/>
                <w:sz w:val="18"/>
                <w:szCs w:val="18"/>
                <w:u w:val="single"/>
              </w:rPr>
              <w:t>school@ouivanrilski.com</w:t>
            </w:r>
          </w:p>
        </w:tc>
      </w:tr>
    </w:tbl>
    <w:p w:rsidR="00405780" w:rsidRDefault="00405780"/>
    <w:p w:rsidR="007F4629" w:rsidRDefault="007F4629"/>
    <w:p w:rsidR="005F7F91" w:rsidRPr="005F7F91" w:rsidRDefault="005F7F91" w:rsidP="005F7F91">
      <w:pPr>
        <w:jc w:val="center"/>
        <w:rPr>
          <w:rFonts w:ascii="Times New Roman" w:hAnsi="Times New Roman"/>
          <w:b/>
          <w:sz w:val="32"/>
          <w:szCs w:val="32"/>
        </w:rPr>
      </w:pPr>
      <w:r w:rsidRPr="005F7F91">
        <w:rPr>
          <w:rFonts w:ascii="Times New Roman" w:hAnsi="Times New Roman"/>
          <w:b/>
          <w:sz w:val="32"/>
          <w:szCs w:val="32"/>
        </w:rPr>
        <w:t xml:space="preserve">ПРОТОКОЛ </w:t>
      </w:r>
    </w:p>
    <w:p w:rsidR="00CC6C67" w:rsidRDefault="005F7F91" w:rsidP="00CC6C67">
      <w:pPr>
        <w:jc w:val="center"/>
        <w:rPr>
          <w:rFonts w:ascii="Times New Roman" w:hAnsi="Times New Roman"/>
          <w:b/>
          <w:sz w:val="28"/>
          <w:szCs w:val="28"/>
        </w:rPr>
      </w:pPr>
      <w:r w:rsidRPr="005F7F91">
        <w:rPr>
          <w:rFonts w:ascii="Times New Roman" w:hAnsi="Times New Roman"/>
          <w:b/>
          <w:sz w:val="28"/>
          <w:szCs w:val="28"/>
        </w:rPr>
        <w:t>от проведено събрание за избор на представители на родителите в обществения съвет към ОУ „Свети Иван Рилски“ – град Перник</w:t>
      </w:r>
    </w:p>
    <w:p w:rsidR="00CC6C67" w:rsidRDefault="00CC6C67" w:rsidP="00CC6C67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756817" w:rsidRDefault="00CC6C67" w:rsidP="0027539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C6C67">
        <w:rPr>
          <w:rFonts w:ascii="Times New Roman" w:hAnsi="Times New Roman"/>
          <w:sz w:val="24"/>
          <w:szCs w:val="24"/>
        </w:rPr>
        <w:t xml:space="preserve">Днес, </w:t>
      </w:r>
      <w:r>
        <w:rPr>
          <w:rFonts w:ascii="Times New Roman" w:hAnsi="Times New Roman"/>
          <w:sz w:val="24"/>
          <w:szCs w:val="24"/>
        </w:rPr>
        <w:t>11.01.2023 г. в 18</w:t>
      </w:r>
      <w:r>
        <w:rPr>
          <w:rFonts w:ascii="Times New Roman" w:hAnsi="Times New Roman"/>
          <w:sz w:val="24"/>
          <w:szCs w:val="24"/>
          <w:lang w:val="en-US"/>
        </w:rPr>
        <w:t xml:space="preserve">:00 </w:t>
      </w:r>
      <w:r>
        <w:rPr>
          <w:rFonts w:ascii="Times New Roman" w:hAnsi="Times New Roman"/>
          <w:sz w:val="24"/>
          <w:szCs w:val="24"/>
        </w:rPr>
        <w:t xml:space="preserve">часа, в изпълнение на чл. 266, ал. 2 от Закона за предучилищното и училищното образование, както и чл. </w:t>
      </w:r>
      <w:r w:rsidR="00275392">
        <w:rPr>
          <w:rFonts w:ascii="Times New Roman" w:hAnsi="Times New Roman"/>
          <w:sz w:val="24"/>
          <w:szCs w:val="24"/>
        </w:rPr>
        <w:t xml:space="preserve">4, ал. 3 от Правилника за създаването, устройството и дейността на обществените съвети към детските градини и училищата, се проведе събрание на представителите на всяка паралелка от ОУ „Свети Иван Рилски“. </w:t>
      </w:r>
    </w:p>
    <w:p w:rsidR="00CC6C67" w:rsidRDefault="00135BC3" w:rsidP="0027539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събранието присъстваха </w:t>
      </w:r>
      <w:r w:rsidR="00443A72">
        <w:rPr>
          <w:rFonts w:ascii="Times New Roman" w:hAnsi="Times New Roman"/>
          <w:sz w:val="24"/>
          <w:szCs w:val="24"/>
        </w:rPr>
        <w:t>34</w:t>
      </w:r>
      <w:r w:rsidR="00756817">
        <w:rPr>
          <w:rFonts w:ascii="Times New Roman" w:hAnsi="Times New Roman"/>
          <w:sz w:val="24"/>
          <w:szCs w:val="24"/>
        </w:rPr>
        <w:t xml:space="preserve"> </w:t>
      </w:r>
      <w:r w:rsidR="00583F3C">
        <w:rPr>
          <w:rFonts w:ascii="Times New Roman" w:hAnsi="Times New Roman"/>
          <w:sz w:val="24"/>
          <w:szCs w:val="24"/>
        </w:rPr>
        <w:t xml:space="preserve">представители с право на глас. Всички присъстващи на събранието родители са регистрирани в присъствения списък, който е неразделна част от настоящия протокол. </w:t>
      </w:r>
    </w:p>
    <w:p w:rsidR="00C8756B" w:rsidRPr="00DD2A55" w:rsidRDefault="00C8756B" w:rsidP="00DD2A55">
      <w:pPr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D2A55">
        <w:rPr>
          <w:rFonts w:ascii="Times New Roman" w:hAnsi="Times New Roman"/>
          <w:b/>
          <w:sz w:val="24"/>
          <w:szCs w:val="24"/>
        </w:rPr>
        <w:t>Събранието протече при следния дневен ред</w:t>
      </w:r>
      <w:r w:rsidRPr="00DD2A55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C8756B" w:rsidRDefault="00F734ED" w:rsidP="00F734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80145">
        <w:rPr>
          <w:rFonts w:ascii="Times New Roman" w:hAnsi="Times New Roman"/>
          <w:sz w:val="24"/>
          <w:szCs w:val="24"/>
        </w:rPr>
        <w:t>Запознаване с Правилника за създаването, устройството и дейността на обществените съвети към детските градини и училището</w:t>
      </w:r>
      <w:r>
        <w:rPr>
          <w:rFonts w:ascii="Times New Roman" w:hAnsi="Times New Roman"/>
          <w:sz w:val="24"/>
          <w:szCs w:val="24"/>
        </w:rPr>
        <w:t xml:space="preserve"> – функции и организация на работата му</w:t>
      </w:r>
    </w:p>
    <w:p w:rsidR="00F734ED" w:rsidRDefault="00F734ED" w:rsidP="00F734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E38ED">
        <w:rPr>
          <w:rFonts w:ascii="Times New Roman" w:hAnsi="Times New Roman"/>
          <w:sz w:val="24"/>
          <w:szCs w:val="24"/>
        </w:rPr>
        <w:t xml:space="preserve">Избор на 6 представители на родителите за </w:t>
      </w:r>
      <w:r w:rsidR="00ED3849">
        <w:rPr>
          <w:rFonts w:ascii="Times New Roman" w:hAnsi="Times New Roman"/>
          <w:sz w:val="24"/>
          <w:szCs w:val="24"/>
        </w:rPr>
        <w:t xml:space="preserve">редовни </w:t>
      </w:r>
      <w:r w:rsidR="001E38ED">
        <w:rPr>
          <w:rFonts w:ascii="Times New Roman" w:hAnsi="Times New Roman"/>
          <w:sz w:val="24"/>
          <w:szCs w:val="24"/>
        </w:rPr>
        <w:t>членове на обществения съвет към ОУ „Свети Иван Рилски“</w:t>
      </w:r>
    </w:p>
    <w:p w:rsidR="00860745" w:rsidRDefault="001E38ED" w:rsidP="00F734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Избор на 6 резервни членове на обществения съвет към ОУ „Свети Иван Рилски“</w:t>
      </w:r>
    </w:p>
    <w:p w:rsidR="002D193E" w:rsidRDefault="002D193E" w:rsidP="00F734ED">
      <w:pPr>
        <w:jc w:val="both"/>
        <w:rPr>
          <w:rFonts w:ascii="Times New Roman" w:hAnsi="Times New Roman"/>
          <w:sz w:val="24"/>
          <w:szCs w:val="24"/>
        </w:rPr>
      </w:pPr>
    </w:p>
    <w:p w:rsidR="009F248F" w:rsidRDefault="008A68DE" w:rsidP="009F248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A68DE">
        <w:rPr>
          <w:rFonts w:ascii="Times New Roman" w:hAnsi="Times New Roman"/>
          <w:b/>
          <w:sz w:val="24"/>
          <w:szCs w:val="24"/>
        </w:rPr>
        <w:t>По т. 1 от дневния ред</w:t>
      </w:r>
      <w:r>
        <w:rPr>
          <w:rFonts w:ascii="Times New Roman" w:hAnsi="Times New Roman"/>
          <w:sz w:val="24"/>
          <w:szCs w:val="24"/>
        </w:rPr>
        <w:t xml:space="preserve">, събранието беше открито от г-жа Цветана Пиралкова, директор на училището. </w:t>
      </w:r>
      <w:r w:rsidR="00704A78">
        <w:rPr>
          <w:rFonts w:ascii="Times New Roman" w:hAnsi="Times New Roman"/>
          <w:sz w:val="24"/>
          <w:szCs w:val="24"/>
        </w:rPr>
        <w:t xml:space="preserve">Представен беше Правилника за създаването, устройството и дейността на обществените съвети към детските градини и училищата. </w:t>
      </w:r>
      <w:r w:rsidR="00B97C39">
        <w:rPr>
          <w:rFonts w:ascii="Times New Roman" w:hAnsi="Times New Roman"/>
          <w:sz w:val="24"/>
          <w:szCs w:val="24"/>
        </w:rPr>
        <w:t xml:space="preserve">Бяха обсъдени функциите, дейностите и организацията на </w:t>
      </w:r>
      <w:r w:rsidR="00A84CA9">
        <w:rPr>
          <w:rFonts w:ascii="Times New Roman" w:hAnsi="Times New Roman"/>
          <w:sz w:val="24"/>
          <w:szCs w:val="24"/>
        </w:rPr>
        <w:t xml:space="preserve">работата на </w:t>
      </w:r>
      <w:r w:rsidR="001A1B09">
        <w:rPr>
          <w:rFonts w:ascii="Times New Roman" w:hAnsi="Times New Roman"/>
          <w:sz w:val="24"/>
          <w:szCs w:val="24"/>
        </w:rPr>
        <w:t>Обществения съвет. Беше дадена подробна инф</w:t>
      </w:r>
      <w:r w:rsidR="009E3247">
        <w:rPr>
          <w:rFonts w:ascii="Times New Roman" w:hAnsi="Times New Roman"/>
          <w:sz w:val="24"/>
          <w:szCs w:val="24"/>
        </w:rPr>
        <w:t>ормация затова</w:t>
      </w:r>
      <w:r w:rsidR="001A1B09">
        <w:rPr>
          <w:rFonts w:ascii="Times New Roman" w:hAnsi="Times New Roman"/>
          <w:sz w:val="24"/>
          <w:szCs w:val="24"/>
        </w:rPr>
        <w:t xml:space="preserve">, че </w:t>
      </w:r>
      <w:r w:rsidR="009E3247">
        <w:rPr>
          <w:rFonts w:ascii="Times New Roman" w:hAnsi="Times New Roman"/>
          <w:sz w:val="24"/>
          <w:szCs w:val="24"/>
        </w:rPr>
        <w:t xml:space="preserve">представителите на паралелките избират шестима </w:t>
      </w:r>
      <w:r w:rsidR="00CD620D">
        <w:rPr>
          <w:rFonts w:ascii="Times New Roman" w:hAnsi="Times New Roman"/>
          <w:sz w:val="24"/>
          <w:szCs w:val="24"/>
        </w:rPr>
        <w:t xml:space="preserve"> редовни и шестима резервни членове</w:t>
      </w:r>
      <w:r w:rsidR="009E3247">
        <w:rPr>
          <w:rFonts w:ascii="Times New Roman" w:hAnsi="Times New Roman"/>
          <w:sz w:val="24"/>
          <w:szCs w:val="24"/>
        </w:rPr>
        <w:t xml:space="preserve"> на обществения съвет към училището, а седмият член</w:t>
      </w:r>
      <w:r w:rsidR="002A5EB4">
        <w:rPr>
          <w:rFonts w:ascii="Times New Roman" w:hAnsi="Times New Roman"/>
          <w:sz w:val="24"/>
          <w:szCs w:val="24"/>
        </w:rPr>
        <w:t>, както и неговият резервен член</w:t>
      </w:r>
      <w:r w:rsidR="009E3247">
        <w:rPr>
          <w:rFonts w:ascii="Times New Roman" w:hAnsi="Times New Roman"/>
          <w:sz w:val="24"/>
          <w:szCs w:val="24"/>
        </w:rPr>
        <w:t xml:space="preserve"> е определен със заповед на кмета на Община </w:t>
      </w:r>
      <w:r w:rsidR="009E3247">
        <w:rPr>
          <w:rFonts w:ascii="Times New Roman" w:hAnsi="Times New Roman"/>
          <w:sz w:val="24"/>
          <w:szCs w:val="24"/>
        </w:rPr>
        <w:lastRenderedPageBreak/>
        <w:t xml:space="preserve">Перник, г-н Станислав Владимиров. </w:t>
      </w:r>
      <w:r w:rsidR="00A94D52">
        <w:rPr>
          <w:rFonts w:ascii="Times New Roman" w:hAnsi="Times New Roman"/>
          <w:sz w:val="24"/>
          <w:szCs w:val="24"/>
        </w:rPr>
        <w:t>За представител на</w:t>
      </w:r>
      <w:r w:rsidR="00CD620D">
        <w:rPr>
          <w:rFonts w:ascii="Times New Roman" w:hAnsi="Times New Roman"/>
          <w:sz w:val="24"/>
          <w:szCs w:val="24"/>
        </w:rPr>
        <w:t xml:space="preserve"> финансиращия орган е посочена</w:t>
      </w:r>
      <w:r w:rsidR="002B424F">
        <w:rPr>
          <w:rFonts w:ascii="Times New Roman" w:hAnsi="Times New Roman"/>
          <w:sz w:val="24"/>
          <w:szCs w:val="24"/>
        </w:rPr>
        <w:t xml:space="preserve"> г-жа Юлиана Ефремова, а за неин заместник г-жа Мая Лилова.</w:t>
      </w:r>
    </w:p>
    <w:p w:rsidR="00332715" w:rsidRPr="00E8096A" w:rsidRDefault="009B6234" w:rsidP="009F248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Директорът на училището направи и кратък обзор на реализираните до този момент де</w:t>
      </w:r>
      <w:r w:rsidR="00A918E8">
        <w:rPr>
          <w:rFonts w:ascii="Times New Roman" w:hAnsi="Times New Roman"/>
          <w:sz w:val="24"/>
          <w:szCs w:val="24"/>
        </w:rPr>
        <w:t>йности</w:t>
      </w:r>
      <w:r w:rsidR="00581C2A">
        <w:rPr>
          <w:rFonts w:ascii="Times New Roman" w:hAnsi="Times New Roman"/>
          <w:sz w:val="24"/>
          <w:szCs w:val="24"/>
        </w:rPr>
        <w:t xml:space="preserve"> от страна на училището, </w:t>
      </w:r>
      <w:r w:rsidR="00E555F5">
        <w:rPr>
          <w:rFonts w:ascii="Times New Roman" w:hAnsi="Times New Roman"/>
          <w:sz w:val="24"/>
          <w:szCs w:val="24"/>
        </w:rPr>
        <w:t xml:space="preserve">някои от тях </w:t>
      </w:r>
      <w:r w:rsidR="001658F6">
        <w:rPr>
          <w:rFonts w:ascii="Times New Roman" w:hAnsi="Times New Roman"/>
          <w:sz w:val="24"/>
          <w:szCs w:val="24"/>
        </w:rPr>
        <w:t xml:space="preserve">обсъждани </w:t>
      </w:r>
      <w:r w:rsidR="007F2EFC">
        <w:rPr>
          <w:rFonts w:ascii="Times New Roman" w:hAnsi="Times New Roman"/>
          <w:sz w:val="24"/>
          <w:szCs w:val="24"/>
        </w:rPr>
        <w:t xml:space="preserve">и </w:t>
      </w:r>
      <w:r w:rsidR="001658F6">
        <w:rPr>
          <w:rFonts w:ascii="Times New Roman" w:hAnsi="Times New Roman"/>
          <w:sz w:val="24"/>
          <w:szCs w:val="24"/>
        </w:rPr>
        <w:t xml:space="preserve">по време на </w:t>
      </w:r>
      <w:r w:rsidR="00E555F5">
        <w:rPr>
          <w:rFonts w:ascii="Times New Roman" w:hAnsi="Times New Roman"/>
          <w:sz w:val="24"/>
          <w:szCs w:val="24"/>
        </w:rPr>
        <w:t>заседания на обществения съвет</w:t>
      </w:r>
      <w:r w:rsidR="00E8096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8096A">
        <w:rPr>
          <w:rFonts w:ascii="Times New Roman" w:hAnsi="Times New Roman"/>
          <w:sz w:val="24"/>
          <w:szCs w:val="24"/>
        </w:rPr>
        <w:t>Това са</w:t>
      </w:r>
      <w:r w:rsidR="007F2EF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51A0E">
        <w:rPr>
          <w:rFonts w:ascii="Times New Roman" w:hAnsi="Times New Roman"/>
          <w:sz w:val="24"/>
          <w:szCs w:val="24"/>
        </w:rPr>
        <w:t>поставеният</w:t>
      </w:r>
      <w:r w:rsidR="00726115">
        <w:rPr>
          <w:rFonts w:ascii="Times New Roman" w:hAnsi="Times New Roman"/>
          <w:sz w:val="24"/>
          <w:szCs w:val="24"/>
        </w:rPr>
        <w:t xml:space="preserve"> </w:t>
      </w:r>
      <w:r w:rsidR="00563EEF">
        <w:rPr>
          <w:rFonts w:ascii="Times New Roman" w:hAnsi="Times New Roman"/>
          <w:sz w:val="24"/>
          <w:szCs w:val="24"/>
        </w:rPr>
        <w:t xml:space="preserve">ограничители </w:t>
      </w:r>
      <w:r w:rsidR="00A51A0E">
        <w:rPr>
          <w:rFonts w:ascii="Times New Roman" w:hAnsi="Times New Roman"/>
          <w:sz w:val="24"/>
          <w:szCs w:val="24"/>
        </w:rPr>
        <w:t xml:space="preserve">до 30 км. </w:t>
      </w:r>
      <w:r w:rsidR="00563EEF">
        <w:rPr>
          <w:rFonts w:ascii="Times New Roman" w:hAnsi="Times New Roman"/>
          <w:sz w:val="24"/>
          <w:szCs w:val="24"/>
        </w:rPr>
        <w:t>на скоростта</w:t>
      </w:r>
      <w:r w:rsidR="00A51A0E">
        <w:rPr>
          <w:rFonts w:ascii="Times New Roman" w:hAnsi="Times New Roman"/>
          <w:sz w:val="24"/>
          <w:szCs w:val="24"/>
        </w:rPr>
        <w:t xml:space="preserve">, подновената маркировка на наличните пешеходни пътеки, </w:t>
      </w:r>
      <w:r w:rsidR="00475616">
        <w:rPr>
          <w:rFonts w:ascii="Times New Roman" w:hAnsi="Times New Roman"/>
          <w:sz w:val="24"/>
          <w:szCs w:val="24"/>
        </w:rPr>
        <w:t>поставените изкуствени неравности</w:t>
      </w:r>
      <w:r w:rsidR="000A6018">
        <w:rPr>
          <w:rFonts w:ascii="Times New Roman" w:hAnsi="Times New Roman"/>
          <w:sz w:val="24"/>
          <w:szCs w:val="24"/>
        </w:rPr>
        <w:t xml:space="preserve"> на ул. „Васил Левски“</w:t>
      </w:r>
      <w:r w:rsidR="00332715">
        <w:rPr>
          <w:rFonts w:ascii="Times New Roman" w:hAnsi="Times New Roman"/>
          <w:sz w:val="24"/>
          <w:szCs w:val="24"/>
        </w:rPr>
        <w:t>,</w:t>
      </w:r>
      <w:r w:rsidR="00F45C99">
        <w:rPr>
          <w:rFonts w:ascii="Times New Roman" w:hAnsi="Times New Roman"/>
          <w:sz w:val="24"/>
          <w:szCs w:val="24"/>
        </w:rPr>
        <w:t xml:space="preserve"> </w:t>
      </w:r>
      <w:r w:rsidR="00025467">
        <w:rPr>
          <w:rFonts w:ascii="Times New Roman" w:hAnsi="Times New Roman"/>
          <w:sz w:val="24"/>
          <w:szCs w:val="24"/>
        </w:rPr>
        <w:t xml:space="preserve">както и изцяло новата организация на движението около училищната сграда, </w:t>
      </w:r>
      <w:r w:rsidR="00F45C99">
        <w:rPr>
          <w:rFonts w:ascii="Times New Roman" w:hAnsi="Times New Roman"/>
          <w:sz w:val="24"/>
          <w:szCs w:val="24"/>
        </w:rPr>
        <w:t xml:space="preserve">обезопасяването на тротоара, осветлението на училището, провеждането на </w:t>
      </w:r>
      <w:r w:rsidR="00332715">
        <w:rPr>
          <w:rFonts w:ascii="Times New Roman" w:hAnsi="Times New Roman"/>
          <w:sz w:val="24"/>
          <w:szCs w:val="24"/>
        </w:rPr>
        <w:t>благотворителни инициативи и други.</w:t>
      </w:r>
      <w:r w:rsidR="00BF79D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F79D8">
        <w:rPr>
          <w:rFonts w:ascii="Times New Roman" w:hAnsi="Times New Roman"/>
          <w:sz w:val="24"/>
          <w:szCs w:val="24"/>
        </w:rPr>
        <w:t>Г-жа П</w:t>
      </w:r>
      <w:r w:rsidR="00AF0FEA">
        <w:rPr>
          <w:rFonts w:ascii="Times New Roman" w:hAnsi="Times New Roman"/>
          <w:sz w:val="24"/>
          <w:szCs w:val="24"/>
        </w:rPr>
        <w:t>иралкова сподели и за проекти и де</w:t>
      </w:r>
      <w:r w:rsidR="00E8623D">
        <w:rPr>
          <w:rFonts w:ascii="Times New Roman" w:hAnsi="Times New Roman"/>
          <w:sz w:val="24"/>
          <w:szCs w:val="24"/>
        </w:rPr>
        <w:t>йности, чиято реализация</w:t>
      </w:r>
      <w:r w:rsidR="00AF0FEA">
        <w:rPr>
          <w:rFonts w:ascii="Times New Roman" w:hAnsi="Times New Roman"/>
          <w:sz w:val="24"/>
          <w:szCs w:val="24"/>
        </w:rPr>
        <w:t xml:space="preserve"> </w:t>
      </w:r>
      <w:r w:rsidR="00E8096A">
        <w:rPr>
          <w:rFonts w:ascii="Times New Roman" w:hAnsi="Times New Roman"/>
          <w:sz w:val="24"/>
          <w:szCs w:val="24"/>
        </w:rPr>
        <w:t>предст</w:t>
      </w:r>
      <w:r w:rsidR="00AF0FEA">
        <w:rPr>
          <w:rFonts w:ascii="Times New Roman" w:hAnsi="Times New Roman"/>
          <w:sz w:val="24"/>
          <w:szCs w:val="24"/>
        </w:rPr>
        <w:t>ои</w:t>
      </w:r>
      <w:r w:rsidR="00622C50">
        <w:rPr>
          <w:rFonts w:ascii="Times New Roman" w:hAnsi="Times New Roman"/>
          <w:sz w:val="24"/>
          <w:szCs w:val="24"/>
        </w:rPr>
        <w:t>. Това са</w:t>
      </w:r>
      <w:r w:rsidR="00E8623D">
        <w:rPr>
          <w:rFonts w:ascii="Times New Roman" w:hAnsi="Times New Roman"/>
          <w:sz w:val="24"/>
          <w:szCs w:val="24"/>
        </w:rPr>
        <w:t xml:space="preserve"> </w:t>
      </w:r>
      <w:r w:rsidR="000A6018">
        <w:rPr>
          <w:rFonts w:ascii="Times New Roman" w:hAnsi="Times New Roman"/>
          <w:sz w:val="24"/>
          <w:szCs w:val="24"/>
        </w:rPr>
        <w:t>построяването на новия учебен корпус, както и отбелязването на 120 годишнината на училището.</w:t>
      </w:r>
      <w:r w:rsidR="00E344E8">
        <w:rPr>
          <w:rFonts w:ascii="Times New Roman" w:hAnsi="Times New Roman"/>
          <w:sz w:val="24"/>
          <w:szCs w:val="24"/>
        </w:rPr>
        <w:t xml:space="preserve"> </w:t>
      </w:r>
    </w:p>
    <w:p w:rsidR="008A68DE" w:rsidRDefault="00531C3E" w:rsidP="002C3EB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време на събранието, думата взе и г-жа Христина Колева, председател на настоящия състав на о</w:t>
      </w:r>
      <w:r w:rsidR="00F706AB">
        <w:rPr>
          <w:rFonts w:ascii="Times New Roman" w:hAnsi="Times New Roman"/>
          <w:sz w:val="24"/>
          <w:szCs w:val="24"/>
        </w:rPr>
        <w:t>бществения съвет. Тя също даде информация на представителите на паралелките в ОУ „Свети Иван</w:t>
      </w:r>
      <w:r w:rsidR="00D66608">
        <w:rPr>
          <w:rFonts w:ascii="Times New Roman" w:hAnsi="Times New Roman"/>
          <w:sz w:val="24"/>
          <w:szCs w:val="24"/>
        </w:rPr>
        <w:t xml:space="preserve"> Рилски“ за работата му през тези три години</w:t>
      </w:r>
      <w:r w:rsidR="007C2403">
        <w:rPr>
          <w:rFonts w:ascii="Times New Roman" w:hAnsi="Times New Roman"/>
          <w:sz w:val="24"/>
          <w:szCs w:val="24"/>
        </w:rPr>
        <w:t xml:space="preserve">. </w:t>
      </w:r>
      <w:r w:rsidR="00441911">
        <w:rPr>
          <w:rFonts w:ascii="Times New Roman" w:hAnsi="Times New Roman"/>
          <w:sz w:val="24"/>
          <w:szCs w:val="24"/>
        </w:rPr>
        <w:t>Сподели, че до този момент сътрудничеството между училището и общест</w:t>
      </w:r>
      <w:r w:rsidR="00D53A42">
        <w:rPr>
          <w:rFonts w:ascii="Times New Roman" w:hAnsi="Times New Roman"/>
          <w:sz w:val="24"/>
          <w:szCs w:val="24"/>
        </w:rPr>
        <w:t>в</w:t>
      </w:r>
      <w:r w:rsidR="00707E36">
        <w:rPr>
          <w:rFonts w:ascii="Times New Roman" w:hAnsi="Times New Roman"/>
          <w:sz w:val="24"/>
          <w:szCs w:val="24"/>
        </w:rPr>
        <w:t>ения съвет е било много добро и предложенията им винаги са били изслушвани и взе</w:t>
      </w:r>
      <w:r w:rsidR="00025467">
        <w:rPr>
          <w:rFonts w:ascii="Times New Roman" w:hAnsi="Times New Roman"/>
          <w:sz w:val="24"/>
          <w:szCs w:val="24"/>
        </w:rPr>
        <w:t>мани</w:t>
      </w:r>
      <w:r w:rsidR="00707E36">
        <w:rPr>
          <w:rFonts w:ascii="Times New Roman" w:hAnsi="Times New Roman"/>
          <w:sz w:val="24"/>
          <w:szCs w:val="24"/>
        </w:rPr>
        <w:t xml:space="preserve"> под внимание.</w:t>
      </w:r>
    </w:p>
    <w:p w:rsidR="00BD6A8D" w:rsidRDefault="00BD6A8D" w:rsidP="002C3EBF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BD6A8D">
        <w:rPr>
          <w:rFonts w:ascii="Times New Roman" w:hAnsi="Times New Roman"/>
          <w:b/>
          <w:sz w:val="24"/>
          <w:szCs w:val="24"/>
        </w:rPr>
        <w:t>По т. 2 от дневния ред</w:t>
      </w:r>
      <w:r>
        <w:rPr>
          <w:rFonts w:ascii="Times New Roman" w:hAnsi="Times New Roman"/>
          <w:sz w:val="24"/>
          <w:szCs w:val="24"/>
        </w:rPr>
        <w:t xml:space="preserve">, постъпиха следните предложения за представители на родителите </w:t>
      </w:r>
      <w:r w:rsidR="00B023C6">
        <w:rPr>
          <w:rFonts w:ascii="Times New Roman" w:hAnsi="Times New Roman"/>
          <w:sz w:val="24"/>
          <w:szCs w:val="24"/>
        </w:rPr>
        <w:t xml:space="preserve">за </w:t>
      </w:r>
      <w:r w:rsidR="00761639">
        <w:rPr>
          <w:rFonts w:ascii="Times New Roman" w:hAnsi="Times New Roman"/>
          <w:sz w:val="24"/>
          <w:szCs w:val="24"/>
        </w:rPr>
        <w:t xml:space="preserve">редовни </w:t>
      </w:r>
      <w:r w:rsidR="00B023C6">
        <w:rPr>
          <w:rFonts w:ascii="Times New Roman" w:hAnsi="Times New Roman"/>
          <w:sz w:val="24"/>
          <w:szCs w:val="24"/>
        </w:rPr>
        <w:t xml:space="preserve">членове </w:t>
      </w:r>
      <w:r>
        <w:rPr>
          <w:rFonts w:ascii="Times New Roman" w:hAnsi="Times New Roman"/>
          <w:sz w:val="24"/>
          <w:szCs w:val="24"/>
        </w:rPr>
        <w:t>в обществения съвет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DE7368" w:rsidRPr="00A52959" w:rsidRDefault="00A52959" w:rsidP="00DE7368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A52959">
        <w:rPr>
          <w:rFonts w:ascii="Times New Roman" w:eastAsiaTheme="minorHAnsi" w:hAnsi="Times New Roman"/>
          <w:sz w:val="24"/>
          <w:szCs w:val="24"/>
          <w:lang w:val="en-US"/>
        </w:rPr>
        <w:t xml:space="preserve">1. </w:t>
      </w:r>
      <w:r w:rsidRPr="00A52959">
        <w:rPr>
          <w:rFonts w:ascii="Times New Roman" w:eastAsiaTheme="minorHAnsi" w:hAnsi="Times New Roman"/>
          <w:sz w:val="24"/>
          <w:szCs w:val="24"/>
        </w:rPr>
        <w:t xml:space="preserve">Лилия Стоянова Енкова, родител </w:t>
      </w:r>
      <w:r w:rsidR="00DE7368">
        <w:rPr>
          <w:rFonts w:ascii="Times New Roman" w:eastAsiaTheme="minorHAnsi" w:hAnsi="Times New Roman"/>
          <w:sz w:val="24"/>
          <w:szCs w:val="24"/>
        </w:rPr>
        <w:t xml:space="preserve">на ученик </w:t>
      </w:r>
      <w:r w:rsidRPr="00A52959">
        <w:rPr>
          <w:rFonts w:ascii="Times New Roman" w:eastAsiaTheme="minorHAnsi" w:hAnsi="Times New Roman"/>
          <w:sz w:val="24"/>
          <w:szCs w:val="24"/>
        </w:rPr>
        <w:t>в 1 а клас</w:t>
      </w:r>
      <w:r w:rsidR="00DE7368">
        <w:rPr>
          <w:rFonts w:ascii="Times New Roman" w:eastAsiaTheme="minorHAnsi" w:hAnsi="Times New Roman"/>
          <w:sz w:val="24"/>
          <w:szCs w:val="24"/>
        </w:rPr>
        <w:t xml:space="preserve"> </w:t>
      </w:r>
      <w:r w:rsidR="00761639">
        <w:rPr>
          <w:rFonts w:ascii="Times New Roman" w:eastAsiaTheme="minorHAnsi" w:hAnsi="Times New Roman"/>
          <w:sz w:val="24"/>
          <w:szCs w:val="24"/>
        </w:rPr>
        <w:t xml:space="preserve">се самопредложи за редовен член </w:t>
      </w:r>
      <w:r w:rsidR="00DE7368">
        <w:rPr>
          <w:rFonts w:ascii="Times New Roman" w:eastAsiaTheme="minorHAnsi" w:hAnsi="Times New Roman"/>
          <w:sz w:val="24"/>
          <w:szCs w:val="24"/>
        </w:rPr>
        <w:t>в обществения съвет</w:t>
      </w:r>
      <w:r w:rsidR="00DE7368">
        <w:rPr>
          <w:rFonts w:ascii="Times New Roman" w:eastAsiaTheme="minorHAnsi" w:hAnsi="Times New Roman"/>
          <w:sz w:val="24"/>
          <w:szCs w:val="24"/>
          <w:lang w:val="en-US"/>
        </w:rPr>
        <w:t>;</w:t>
      </w:r>
    </w:p>
    <w:p w:rsidR="00A52959" w:rsidRPr="00A52959" w:rsidRDefault="00A52959" w:rsidP="00DE7368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A52959">
        <w:rPr>
          <w:rFonts w:ascii="Times New Roman" w:eastAsiaTheme="minorHAnsi" w:hAnsi="Times New Roman"/>
          <w:sz w:val="24"/>
          <w:szCs w:val="24"/>
        </w:rPr>
        <w:t xml:space="preserve">2. Христина Гошева Колева, родител </w:t>
      </w:r>
      <w:r w:rsidR="00DE7368">
        <w:rPr>
          <w:rFonts w:ascii="Times New Roman" w:eastAsiaTheme="minorHAnsi" w:hAnsi="Times New Roman"/>
          <w:sz w:val="24"/>
          <w:szCs w:val="24"/>
        </w:rPr>
        <w:t xml:space="preserve">на ученик </w:t>
      </w:r>
      <w:r w:rsidRPr="00A52959">
        <w:rPr>
          <w:rFonts w:ascii="Times New Roman" w:eastAsiaTheme="minorHAnsi" w:hAnsi="Times New Roman"/>
          <w:sz w:val="24"/>
          <w:szCs w:val="24"/>
        </w:rPr>
        <w:t>в 4 б клас</w:t>
      </w:r>
      <w:r w:rsidR="00DE7368">
        <w:rPr>
          <w:rFonts w:ascii="Times New Roman" w:eastAsiaTheme="minorHAnsi" w:hAnsi="Times New Roman"/>
          <w:sz w:val="24"/>
          <w:szCs w:val="24"/>
        </w:rPr>
        <w:t xml:space="preserve"> </w:t>
      </w:r>
      <w:r w:rsidR="00761639">
        <w:rPr>
          <w:rFonts w:ascii="Times New Roman" w:eastAsiaTheme="minorHAnsi" w:hAnsi="Times New Roman"/>
          <w:sz w:val="24"/>
          <w:szCs w:val="24"/>
        </w:rPr>
        <w:t>се самопредложи за редовен член</w:t>
      </w:r>
      <w:r w:rsidR="00DE7368">
        <w:rPr>
          <w:rFonts w:ascii="Times New Roman" w:eastAsiaTheme="minorHAnsi" w:hAnsi="Times New Roman"/>
          <w:sz w:val="24"/>
          <w:szCs w:val="24"/>
        </w:rPr>
        <w:t xml:space="preserve"> в обществения съвет</w:t>
      </w:r>
      <w:r w:rsidR="00DE7368">
        <w:rPr>
          <w:rFonts w:ascii="Times New Roman" w:eastAsiaTheme="minorHAnsi" w:hAnsi="Times New Roman"/>
          <w:sz w:val="24"/>
          <w:szCs w:val="24"/>
          <w:lang w:val="en-US"/>
        </w:rPr>
        <w:t>;</w:t>
      </w:r>
    </w:p>
    <w:p w:rsidR="00A52959" w:rsidRPr="00A52959" w:rsidRDefault="00A52959" w:rsidP="00DE7368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A52959">
        <w:rPr>
          <w:rFonts w:ascii="Times New Roman" w:eastAsiaTheme="minorHAnsi" w:hAnsi="Times New Roman"/>
          <w:sz w:val="24"/>
          <w:szCs w:val="24"/>
        </w:rPr>
        <w:t xml:space="preserve">3. Анжелина Димитрова Миткова, родител </w:t>
      </w:r>
      <w:r w:rsidR="00DE7368">
        <w:rPr>
          <w:rFonts w:ascii="Times New Roman" w:eastAsiaTheme="minorHAnsi" w:hAnsi="Times New Roman"/>
          <w:sz w:val="24"/>
          <w:szCs w:val="24"/>
        </w:rPr>
        <w:t xml:space="preserve">на ученик </w:t>
      </w:r>
      <w:r w:rsidRPr="00A52959">
        <w:rPr>
          <w:rFonts w:ascii="Times New Roman" w:eastAsiaTheme="minorHAnsi" w:hAnsi="Times New Roman"/>
          <w:sz w:val="24"/>
          <w:szCs w:val="24"/>
        </w:rPr>
        <w:t>във 2 б клас</w:t>
      </w:r>
      <w:r w:rsidR="00DE7368">
        <w:rPr>
          <w:rFonts w:ascii="Times New Roman" w:eastAsiaTheme="minorHAnsi" w:hAnsi="Times New Roman"/>
          <w:sz w:val="24"/>
          <w:szCs w:val="24"/>
        </w:rPr>
        <w:t xml:space="preserve"> се самопредложи за </w:t>
      </w:r>
      <w:r w:rsidR="00761639">
        <w:rPr>
          <w:rFonts w:ascii="Times New Roman" w:eastAsiaTheme="minorHAnsi" w:hAnsi="Times New Roman"/>
          <w:sz w:val="24"/>
          <w:szCs w:val="24"/>
        </w:rPr>
        <w:t>редовен член</w:t>
      </w:r>
      <w:r w:rsidR="00DE7368">
        <w:rPr>
          <w:rFonts w:ascii="Times New Roman" w:eastAsiaTheme="minorHAnsi" w:hAnsi="Times New Roman"/>
          <w:sz w:val="24"/>
          <w:szCs w:val="24"/>
        </w:rPr>
        <w:t xml:space="preserve"> в обществения съвет</w:t>
      </w:r>
      <w:r w:rsidR="00DE7368">
        <w:rPr>
          <w:rFonts w:ascii="Times New Roman" w:eastAsiaTheme="minorHAnsi" w:hAnsi="Times New Roman"/>
          <w:sz w:val="24"/>
          <w:szCs w:val="24"/>
          <w:lang w:val="en-US"/>
        </w:rPr>
        <w:t>;</w:t>
      </w:r>
    </w:p>
    <w:p w:rsidR="00A52959" w:rsidRPr="00A52959" w:rsidRDefault="00A52959" w:rsidP="00DE7368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A52959">
        <w:rPr>
          <w:rFonts w:ascii="Times New Roman" w:eastAsiaTheme="minorHAnsi" w:hAnsi="Times New Roman"/>
          <w:sz w:val="24"/>
          <w:szCs w:val="24"/>
        </w:rPr>
        <w:t xml:space="preserve">4. Илиана Иванова Атанасова, родител </w:t>
      </w:r>
      <w:r w:rsidR="00DE7368">
        <w:rPr>
          <w:rFonts w:ascii="Times New Roman" w:eastAsiaTheme="minorHAnsi" w:hAnsi="Times New Roman"/>
          <w:sz w:val="24"/>
          <w:szCs w:val="24"/>
        </w:rPr>
        <w:t xml:space="preserve">на ученик </w:t>
      </w:r>
      <w:r w:rsidRPr="00A52959">
        <w:rPr>
          <w:rFonts w:ascii="Times New Roman" w:eastAsiaTheme="minorHAnsi" w:hAnsi="Times New Roman"/>
          <w:sz w:val="24"/>
          <w:szCs w:val="24"/>
        </w:rPr>
        <w:t>в 5 д клас</w:t>
      </w:r>
      <w:r w:rsidR="00DE7368">
        <w:rPr>
          <w:rFonts w:ascii="Times New Roman" w:eastAsiaTheme="minorHAnsi" w:hAnsi="Times New Roman"/>
          <w:sz w:val="24"/>
          <w:szCs w:val="24"/>
        </w:rPr>
        <w:t xml:space="preserve"> </w:t>
      </w:r>
      <w:r w:rsidR="00761639">
        <w:rPr>
          <w:rFonts w:ascii="Times New Roman" w:eastAsiaTheme="minorHAnsi" w:hAnsi="Times New Roman"/>
          <w:sz w:val="24"/>
          <w:szCs w:val="24"/>
        </w:rPr>
        <w:t xml:space="preserve">се самопредложи за </w:t>
      </w:r>
      <w:r w:rsidR="00DE7368">
        <w:rPr>
          <w:rFonts w:ascii="Times New Roman" w:eastAsiaTheme="minorHAnsi" w:hAnsi="Times New Roman"/>
          <w:sz w:val="24"/>
          <w:szCs w:val="24"/>
        </w:rPr>
        <w:t xml:space="preserve"> </w:t>
      </w:r>
      <w:r w:rsidR="00761639">
        <w:rPr>
          <w:rFonts w:ascii="Times New Roman" w:eastAsiaTheme="minorHAnsi" w:hAnsi="Times New Roman"/>
          <w:sz w:val="24"/>
          <w:szCs w:val="24"/>
        </w:rPr>
        <w:t xml:space="preserve">редовен член </w:t>
      </w:r>
      <w:r w:rsidR="00DE7368">
        <w:rPr>
          <w:rFonts w:ascii="Times New Roman" w:eastAsiaTheme="minorHAnsi" w:hAnsi="Times New Roman"/>
          <w:sz w:val="24"/>
          <w:szCs w:val="24"/>
        </w:rPr>
        <w:t>в обществения съвет</w:t>
      </w:r>
      <w:r w:rsidR="00DE7368">
        <w:rPr>
          <w:rFonts w:ascii="Times New Roman" w:eastAsiaTheme="minorHAnsi" w:hAnsi="Times New Roman"/>
          <w:sz w:val="24"/>
          <w:szCs w:val="24"/>
          <w:lang w:val="en-US"/>
        </w:rPr>
        <w:t>;</w:t>
      </w:r>
    </w:p>
    <w:p w:rsidR="00A52959" w:rsidRPr="00A52959" w:rsidRDefault="00A52959" w:rsidP="00DE7368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A52959">
        <w:rPr>
          <w:rFonts w:ascii="Times New Roman" w:eastAsiaTheme="minorHAnsi" w:hAnsi="Times New Roman"/>
          <w:sz w:val="24"/>
          <w:szCs w:val="24"/>
        </w:rPr>
        <w:t xml:space="preserve">5. Цветелина Борисова Иванова, родител </w:t>
      </w:r>
      <w:r w:rsidR="00DE7368">
        <w:rPr>
          <w:rFonts w:ascii="Times New Roman" w:eastAsiaTheme="minorHAnsi" w:hAnsi="Times New Roman"/>
          <w:sz w:val="24"/>
          <w:szCs w:val="24"/>
        </w:rPr>
        <w:t xml:space="preserve">на ученик </w:t>
      </w:r>
      <w:r w:rsidRPr="00A52959">
        <w:rPr>
          <w:rFonts w:ascii="Times New Roman" w:eastAsiaTheme="minorHAnsi" w:hAnsi="Times New Roman"/>
          <w:sz w:val="24"/>
          <w:szCs w:val="24"/>
        </w:rPr>
        <w:t>в 1 б клас</w:t>
      </w:r>
      <w:r w:rsidR="00DE7368">
        <w:rPr>
          <w:rFonts w:ascii="Times New Roman" w:eastAsiaTheme="minorHAnsi" w:hAnsi="Times New Roman"/>
          <w:sz w:val="24"/>
          <w:szCs w:val="24"/>
        </w:rPr>
        <w:t xml:space="preserve"> </w:t>
      </w:r>
      <w:r w:rsidR="00761639">
        <w:rPr>
          <w:rFonts w:ascii="Times New Roman" w:eastAsiaTheme="minorHAnsi" w:hAnsi="Times New Roman"/>
          <w:sz w:val="24"/>
          <w:szCs w:val="24"/>
        </w:rPr>
        <w:t xml:space="preserve">се самопредложи за </w:t>
      </w:r>
      <w:r w:rsidR="00DE7368">
        <w:rPr>
          <w:rFonts w:ascii="Times New Roman" w:eastAsiaTheme="minorHAnsi" w:hAnsi="Times New Roman"/>
          <w:sz w:val="24"/>
          <w:szCs w:val="24"/>
        </w:rPr>
        <w:t xml:space="preserve"> </w:t>
      </w:r>
      <w:r w:rsidR="00761639">
        <w:rPr>
          <w:rFonts w:ascii="Times New Roman" w:eastAsiaTheme="minorHAnsi" w:hAnsi="Times New Roman"/>
          <w:sz w:val="24"/>
          <w:szCs w:val="24"/>
        </w:rPr>
        <w:t xml:space="preserve">редовен член </w:t>
      </w:r>
      <w:r w:rsidR="00DE7368">
        <w:rPr>
          <w:rFonts w:ascii="Times New Roman" w:eastAsiaTheme="minorHAnsi" w:hAnsi="Times New Roman"/>
          <w:sz w:val="24"/>
          <w:szCs w:val="24"/>
        </w:rPr>
        <w:t>в обществения съвет</w:t>
      </w:r>
      <w:r w:rsidR="00DE7368">
        <w:rPr>
          <w:rFonts w:ascii="Times New Roman" w:eastAsiaTheme="minorHAnsi" w:hAnsi="Times New Roman"/>
          <w:sz w:val="24"/>
          <w:szCs w:val="24"/>
          <w:lang w:val="en-US"/>
        </w:rPr>
        <w:t>;</w:t>
      </w:r>
    </w:p>
    <w:p w:rsidR="00A52959" w:rsidRDefault="00A52959" w:rsidP="00DE7368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A52959">
        <w:rPr>
          <w:rFonts w:ascii="Times New Roman" w:eastAsiaTheme="minorHAnsi" w:hAnsi="Times New Roman"/>
          <w:sz w:val="24"/>
          <w:szCs w:val="24"/>
        </w:rPr>
        <w:t xml:space="preserve">6. Зорница Валериева Иванова, родител </w:t>
      </w:r>
      <w:r w:rsidR="00DE7368">
        <w:rPr>
          <w:rFonts w:ascii="Times New Roman" w:eastAsiaTheme="minorHAnsi" w:hAnsi="Times New Roman"/>
          <w:sz w:val="24"/>
          <w:szCs w:val="24"/>
        </w:rPr>
        <w:t xml:space="preserve">на ученик </w:t>
      </w:r>
      <w:r w:rsidRPr="00A52959">
        <w:rPr>
          <w:rFonts w:ascii="Times New Roman" w:eastAsiaTheme="minorHAnsi" w:hAnsi="Times New Roman"/>
          <w:sz w:val="24"/>
          <w:szCs w:val="24"/>
        </w:rPr>
        <w:t>във 2 а клас</w:t>
      </w:r>
      <w:r w:rsidR="00DE7368">
        <w:rPr>
          <w:rFonts w:ascii="Times New Roman" w:eastAsiaTheme="minorHAnsi" w:hAnsi="Times New Roman"/>
          <w:sz w:val="24"/>
          <w:szCs w:val="24"/>
        </w:rPr>
        <w:t xml:space="preserve"> </w:t>
      </w:r>
      <w:r w:rsidR="00761639">
        <w:rPr>
          <w:rFonts w:ascii="Times New Roman" w:eastAsiaTheme="minorHAnsi" w:hAnsi="Times New Roman"/>
          <w:sz w:val="24"/>
          <w:szCs w:val="24"/>
        </w:rPr>
        <w:t>се самопредложи за редовен член</w:t>
      </w:r>
      <w:r w:rsidR="00DE7368">
        <w:rPr>
          <w:rFonts w:ascii="Times New Roman" w:eastAsiaTheme="minorHAnsi" w:hAnsi="Times New Roman"/>
          <w:sz w:val="24"/>
          <w:szCs w:val="24"/>
        </w:rPr>
        <w:t xml:space="preserve"> в обществения съвет</w:t>
      </w:r>
      <w:r w:rsidR="00DE7368">
        <w:rPr>
          <w:rFonts w:ascii="Times New Roman" w:eastAsiaTheme="minorHAnsi" w:hAnsi="Times New Roman"/>
          <w:sz w:val="24"/>
          <w:szCs w:val="24"/>
          <w:lang w:val="en-US"/>
        </w:rPr>
        <w:t>.</w:t>
      </w:r>
    </w:p>
    <w:p w:rsidR="00726F50" w:rsidRPr="005243EB" w:rsidRDefault="00DE7368" w:rsidP="00DE7368">
      <w:pPr>
        <w:spacing w:after="160" w:line="259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243EB">
        <w:rPr>
          <w:rFonts w:ascii="Times New Roman" w:eastAsiaTheme="minorHAnsi" w:hAnsi="Times New Roman"/>
          <w:b/>
          <w:sz w:val="24"/>
          <w:szCs w:val="24"/>
        </w:rPr>
        <w:t>След проведеното пряко гласуване – всички кандидати получиха еднакъв брой гласове. По време на гласуване</w:t>
      </w:r>
      <w:r w:rsidR="00361A6A" w:rsidRPr="005243EB">
        <w:rPr>
          <w:rFonts w:ascii="Times New Roman" w:eastAsiaTheme="minorHAnsi" w:hAnsi="Times New Roman"/>
          <w:b/>
          <w:sz w:val="24"/>
          <w:szCs w:val="24"/>
        </w:rPr>
        <w:t>то</w:t>
      </w:r>
      <w:r w:rsidRPr="005243EB">
        <w:rPr>
          <w:rFonts w:ascii="Times New Roman" w:eastAsiaTheme="minorHAnsi" w:hAnsi="Times New Roman"/>
          <w:b/>
          <w:sz w:val="24"/>
          <w:szCs w:val="24"/>
        </w:rPr>
        <w:t xml:space="preserve"> не постъпиха други предложения или възражения.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4327"/>
        <w:gridCol w:w="1214"/>
        <w:gridCol w:w="1344"/>
        <w:gridCol w:w="1332"/>
      </w:tblGrid>
      <w:tr w:rsidR="00F347B9" w:rsidRPr="00C742CC" w:rsidTr="00F347B9">
        <w:trPr>
          <w:trHeight w:val="288"/>
        </w:trPr>
        <w:tc>
          <w:tcPr>
            <w:tcW w:w="845" w:type="dxa"/>
            <w:vMerge w:val="restart"/>
          </w:tcPr>
          <w:p w:rsidR="00F347B9" w:rsidRPr="00EF3E54" w:rsidRDefault="00F347B9" w:rsidP="00835BE6">
            <w:pPr>
              <w:spacing w:after="160" w:line="259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F3E5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№ </w:t>
            </w:r>
            <w:r w:rsidRPr="00EF3E54">
              <w:rPr>
                <w:rFonts w:ascii="Times New Roman" w:eastAsiaTheme="minorHAnsi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EF3E54">
              <w:rPr>
                <w:rFonts w:ascii="Times New Roman" w:eastAsiaTheme="minorHAnsi" w:hAnsi="Times New Roman"/>
                <w:b/>
                <w:sz w:val="20"/>
                <w:szCs w:val="20"/>
              </w:rPr>
              <w:t>по</w:t>
            </w:r>
          </w:p>
          <w:p w:rsidR="00F347B9" w:rsidRPr="007B0FC8" w:rsidRDefault="00F347B9" w:rsidP="00835BE6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F3E54">
              <w:rPr>
                <w:rFonts w:ascii="Times New Roman" w:eastAsiaTheme="minorHAnsi" w:hAnsi="Times New Roman"/>
                <w:b/>
                <w:sz w:val="20"/>
                <w:szCs w:val="20"/>
              </w:rPr>
              <w:t>ред</w:t>
            </w:r>
            <w:r w:rsidRPr="00EF3E54">
              <w:rPr>
                <w:rFonts w:ascii="Times New Roman" w:eastAsiaTheme="minorHAnsi" w:hAnsi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4331" w:type="dxa"/>
            <w:vMerge w:val="restart"/>
          </w:tcPr>
          <w:p w:rsidR="00F347B9" w:rsidRPr="00EF3E54" w:rsidRDefault="00F347B9" w:rsidP="00BA2471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F3E54">
              <w:rPr>
                <w:rFonts w:ascii="Times New Roman" w:eastAsiaTheme="minorHAnsi" w:hAnsi="Times New Roman"/>
                <w:b/>
                <w:sz w:val="20"/>
                <w:szCs w:val="20"/>
              </w:rPr>
              <w:t>Име, презиме, фамилия на кандидата</w:t>
            </w:r>
          </w:p>
        </w:tc>
        <w:tc>
          <w:tcPr>
            <w:tcW w:w="3886" w:type="dxa"/>
            <w:gridSpan w:val="3"/>
          </w:tcPr>
          <w:p w:rsidR="00F347B9" w:rsidRPr="00B4553A" w:rsidRDefault="00F347B9" w:rsidP="00B4553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4553A">
              <w:rPr>
                <w:rFonts w:ascii="Times New Roman" w:eastAsiaTheme="minorHAnsi" w:hAnsi="Times New Roman"/>
                <w:b/>
                <w:sz w:val="20"/>
                <w:szCs w:val="20"/>
              </w:rPr>
              <w:t>Брой получени гласове</w:t>
            </w:r>
          </w:p>
        </w:tc>
      </w:tr>
      <w:tr w:rsidR="00F347B9" w:rsidRPr="00C742CC" w:rsidTr="00F347B9">
        <w:trPr>
          <w:trHeight w:val="528"/>
        </w:trPr>
        <w:tc>
          <w:tcPr>
            <w:tcW w:w="845" w:type="dxa"/>
            <w:vMerge/>
          </w:tcPr>
          <w:p w:rsidR="00F347B9" w:rsidRPr="00C742CC" w:rsidRDefault="00F347B9" w:rsidP="00835BE6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331" w:type="dxa"/>
            <w:vMerge/>
          </w:tcPr>
          <w:p w:rsidR="00F347B9" w:rsidRDefault="00F347B9" w:rsidP="00BA2471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F347B9" w:rsidRPr="00F347B9" w:rsidRDefault="00F347B9" w:rsidP="00B4553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„за“</w:t>
            </w:r>
          </w:p>
        </w:tc>
        <w:tc>
          <w:tcPr>
            <w:tcW w:w="1344" w:type="dxa"/>
          </w:tcPr>
          <w:p w:rsidR="00F347B9" w:rsidRPr="00B4553A" w:rsidRDefault="00F347B9" w:rsidP="00B4553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„против“</w:t>
            </w:r>
          </w:p>
        </w:tc>
        <w:tc>
          <w:tcPr>
            <w:tcW w:w="1327" w:type="dxa"/>
          </w:tcPr>
          <w:p w:rsidR="00F347B9" w:rsidRPr="00B4553A" w:rsidRDefault="00F347B9" w:rsidP="00B4553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„въздържал се“</w:t>
            </w:r>
          </w:p>
        </w:tc>
      </w:tr>
      <w:tr w:rsidR="007B0FC8" w:rsidRPr="00C742CC" w:rsidTr="00F347B9">
        <w:tc>
          <w:tcPr>
            <w:tcW w:w="845" w:type="dxa"/>
          </w:tcPr>
          <w:p w:rsidR="00C742CC" w:rsidRPr="00C742CC" w:rsidRDefault="007B0FC8" w:rsidP="007B0FC8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4331" w:type="dxa"/>
          </w:tcPr>
          <w:p w:rsidR="00C742CC" w:rsidRPr="00C742CC" w:rsidRDefault="00BA2471" w:rsidP="00DE7368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2959">
              <w:rPr>
                <w:rFonts w:ascii="Times New Roman" w:eastAsiaTheme="minorHAnsi" w:hAnsi="Times New Roman"/>
                <w:sz w:val="24"/>
                <w:szCs w:val="24"/>
              </w:rPr>
              <w:t>Лилия Стоянова Енкова</w:t>
            </w:r>
          </w:p>
        </w:tc>
        <w:tc>
          <w:tcPr>
            <w:tcW w:w="1215" w:type="dxa"/>
          </w:tcPr>
          <w:p w:rsidR="00C742CC" w:rsidRPr="00C742CC" w:rsidRDefault="00537441" w:rsidP="00537441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34</w:t>
            </w:r>
          </w:p>
        </w:tc>
        <w:tc>
          <w:tcPr>
            <w:tcW w:w="1339" w:type="dxa"/>
          </w:tcPr>
          <w:p w:rsidR="00C742CC" w:rsidRPr="00C742CC" w:rsidRDefault="00D7393E" w:rsidP="00D7393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C742CC" w:rsidRPr="00C742CC" w:rsidRDefault="00D7393E" w:rsidP="00D7393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7B0FC8" w:rsidRPr="00C742CC" w:rsidTr="00F347B9">
        <w:tc>
          <w:tcPr>
            <w:tcW w:w="845" w:type="dxa"/>
          </w:tcPr>
          <w:p w:rsidR="00C742CC" w:rsidRPr="00C742CC" w:rsidRDefault="007B0FC8" w:rsidP="007B0FC8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331" w:type="dxa"/>
          </w:tcPr>
          <w:p w:rsidR="00C742CC" w:rsidRPr="00C742CC" w:rsidRDefault="00BA2471" w:rsidP="00DE7368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2959">
              <w:rPr>
                <w:rFonts w:ascii="Times New Roman" w:eastAsiaTheme="minorHAnsi" w:hAnsi="Times New Roman"/>
                <w:sz w:val="24"/>
                <w:szCs w:val="24"/>
              </w:rPr>
              <w:t>Христина Гошева Колева</w:t>
            </w:r>
          </w:p>
        </w:tc>
        <w:tc>
          <w:tcPr>
            <w:tcW w:w="1215" w:type="dxa"/>
          </w:tcPr>
          <w:p w:rsidR="00C742CC" w:rsidRPr="00C742CC" w:rsidRDefault="00537441" w:rsidP="00537441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34</w:t>
            </w:r>
          </w:p>
        </w:tc>
        <w:tc>
          <w:tcPr>
            <w:tcW w:w="1339" w:type="dxa"/>
          </w:tcPr>
          <w:p w:rsidR="00C742CC" w:rsidRPr="00C742CC" w:rsidRDefault="00D7393E" w:rsidP="00D7393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C742CC" w:rsidRPr="00C742CC" w:rsidRDefault="00D7393E" w:rsidP="00D7393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7B0FC8" w:rsidRPr="00C742CC" w:rsidTr="00F347B9">
        <w:tc>
          <w:tcPr>
            <w:tcW w:w="845" w:type="dxa"/>
          </w:tcPr>
          <w:p w:rsidR="00C742CC" w:rsidRPr="007B0FC8" w:rsidRDefault="007B0FC8" w:rsidP="007B0FC8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331" w:type="dxa"/>
          </w:tcPr>
          <w:p w:rsidR="00C742CC" w:rsidRPr="00C742CC" w:rsidRDefault="00BA2471" w:rsidP="00DE7368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2959">
              <w:rPr>
                <w:rFonts w:ascii="Times New Roman" w:eastAsiaTheme="minorHAnsi" w:hAnsi="Times New Roman"/>
                <w:sz w:val="24"/>
                <w:szCs w:val="24"/>
              </w:rPr>
              <w:t>Анжелина Димитрова Миткова</w:t>
            </w:r>
          </w:p>
        </w:tc>
        <w:tc>
          <w:tcPr>
            <w:tcW w:w="1215" w:type="dxa"/>
          </w:tcPr>
          <w:p w:rsidR="00C742CC" w:rsidRPr="00C742CC" w:rsidRDefault="00537441" w:rsidP="00537441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34</w:t>
            </w:r>
          </w:p>
        </w:tc>
        <w:tc>
          <w:tcPr>
            <w:tcW w:w="1339" w:type="dxa"/>
          </w:tcPr>
          <w:p w:rsidR="00C742CC" w:rsidRPr="00C742CC" w:rsidRDefault="00D7393E" w:rsidP="00D7393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C742CC" w:rsidRPr="00C742CC" w:rsidRDefault="00D7393E" w:rsidP="00D7393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7B0FC8" w:rsidRPr="00C742CC" w:rsidTr="00F347B9">
        <w:tc>
          <w:tcPr>
            <w:tcW w:w="845" w:type="dxa"/>
          </w:tcPr>
          <w:p w:rsidR="00C742CC" w:rsidRPr="007B0FC8" w:rsidRDefault="007B0FC8" w:rsidP="007B0FC8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331" w:type="dxa"/>
          </w:tcPr>
          <w:p w:rsidR="00C742CC" w:rsidRPr="00C742CC" w:rsidRDefault="00BA2471" w:rsidP="00DE7368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2959">
              <w:rPr>
                <w:rFonts w:ascii="Times New Roman" w:eastAsiaTheme="minorHAnsi" w:hAnsi="Times New Roman"/>
                <w:sz w:val="24"/>
                <w:szCs w:val="24"/>
              </w:rPr>
              <w:t>Илиана Иванова Атанасова</w:t>
            </w:r>
          </w:p>
        </w:tc>
        <w:tc>
          <w:tcPr>
            <w:tcW w:w="1215" w:type="dxa"/>
          </w:tcPr>
          <w:p w:rsidR="00C742CC" w:rsidRPr="00C742CC" w:rsidRDefault="00537441" w:rsidP="00537441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34</w:t>
            </w:r>
          </w:p>
        </w:tc>
        <w:tc>
          <w:tcPr>
            <w:tcW w:w="1339" w:type="dxa"/>
          </w:tcPr>
          <w:p w:rsidR="00C742CC" w:rsidRPr="00C742CC" w:rsidRDefault="00D7393E" w:rsidP="00D7393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C742CC" w:rsidRPr="00C742CC" w:rsidRDefault="00D7393E" w:rsidP="00D7393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7B0FC8" w:rsidRPr="00C742CC" w:rsidTr="00F347B9">
        <w:tc>
          <w:tcPr>
            <w:tcW w:w="845" w:type="dxa"/>
          </w:tcPr>
          <w:p w:rsidR="00C742CC" w:rsidRPr="007B0FC8" w:rsidRDefault="007B0FC8" w:rsidP="007B0FC8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331" w:type="dxa"/>
          </w:tcPr>
          <w:p w:rsidR="00C742CC" w:rsidRPr="00C742CC" w:rsidRDefault="00BA2471" w:rsidP="00DE7368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2959">
              <w:rPr>
                <w:rFonts w:ascii="Times New Roman" w:eastAsiaTheme="minorHAnsi" w:hAnsi="Times New Roman"/>
                <w:sz w:val="24"/>
                <w:szCs w:val="24"/>
              </w:rPr>
              <w:t>Цветелина Борисова Иванова</w:t>
            </w:r>
          </w:p>
        </w:tc>
        <w:tc>
          <w:tcPr>
            <w:tcW w:w="1215" w:type="dxa"/>
          </w:tcPr>
          <w:p w:rsidR="00C742CC" w:rsidRPr="00C742CC" w:rsidRDefault="00537441" w:rsidP="00537441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34</w:t>
            </w:r>
          </w:p>
        </w:tc>
        <w:tc>
          <w:tcPr>
            <w:tcW w:w="1339" w:type="dxa"/>
          </w:tcPr>
          <w:p w:rsidR="00C742CC" w:rsidRPr="00C742CC" w:rsidRDefault="00D7393E" w:rsidP="00D7393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C742CC" w:rsidRPr="00C742CC" w:rsidRDefault="00D7393E" w:rsidP="00D7393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7B0FC8" w:rsidRPr="00C742CC" w:rsidTr="00F347B9">
        <w:tc>
          <w:tcPr>
            <w:tcW w:w="845" w:type="dxa"/>
          </w:tcPr>
          <w:p w:rsidR="00B4553A" w:rsidRPr="007B0FC8" w:rsidRDefault="007B0FC8" w:rsidP="007B0FC8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331" w:type="dxa"/>
          </w:tcPr>
          <w:p w:rsidR="00B4553A" w:rsidRPr="00C742CC" w:rsidRDefault="00BA2471" w:rsidP="00DE7368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2959">
              <w:rPr>
                <w:rFonts w:ascii="Times New Roman" w:eastAsiaTheme="minorHAnsi" w:hAnsi="Times New Roman"/>
                <w:sz w:val="24"/>
                <w:szCs w:val="24"/>
              </w:rPr>
              <w:t>Зорница Валериева Иванова</w:t>
            </w:r>
          </w:p>
        </w:tc>
        <w:tc>
          <w:tcPr>
            <w:tcW w:w="1215" w:type="dxa"/>
          </w:tcPr>
          <w:p w:rsidR="00B4553A" w:rsidRPr="00C742CC" w:rsidRDefault="00537441" w:rsidP="00537441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34</w:t>
            </w:r>
          </w:p>
        </w:tc>
        <w:tc>
          <w:tcPr>
            <w:tcW w:w="1339" w:type="dxa"/>
          </w:tcPr>
          <w:p w:rsidR="00B4553A" w:rsidRPr="00C742CC" w:rsidRDefault="00D7393E" w:rsidP="00D7393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B4553A" w:rsidRPr="00C742CC" w:rsidRDefault="00D7393E" w:rsidP="00D7393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</w:tbl>
    <w:p w:rsidR="00B94506" w:rsidRDefault="00B94506" w:rsidP="00B023C6">
      <w:pPr>
        <w:spacing w:after="160" w:line="259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C742CC" w:rsidRDefault="00B023C6" w:rsidP="00B023C6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B023C6">
        <w:rPr>
          <w:rFonts w:ascii="Times New Roman" w:eastAsiaTheme="minorHAnsi" w:hAnsi="Times New Roman"/>
          <w:b/>
          <w:sz w:val="24"/>
          <w:szCs w:val="24"/>
        </w:rPr>
        <w:t>По т. 3 от дневния ред</w:t>
      </w:r>
      <w:r>
        <w:rPr>
          <w:rFonts w:ascii="Times New Roman" w:eastAsiaTheme="minorHAnsi" w:hAnsi="Times New Roman"/>
          <w:sz w:val="24"/>
          <w:szCs w:val="24"/>
        </w:rPr>
        <w:t>, по</w:t>
      </w:r>
      <w:r w:rsidR="00761639">
        <w:rPr>
          <w:rFonts w:ascii="Times New Roman" w:eastAsiaTheme="minorHAnsi" w:hAnsi="Times New Roman"/>
          <w:sz w:val="24"/>
          <w:szCs w:val="24"/>
        </w:rPr>
        <w:t>стъпиха следните предложения</w:t>
      </w:r>
      <w:r>
        <w:rPr>
          <w:rFonts w:ascii="Times New Roman" w:eastAsiaTheme="minorHAnsi" w:hAnsi="Times New Roman"/>
          <w:sz w:val="24"/>
          <w:szCs w:val="24"/>
        </w:rPr>
        <w:t xml:space="preserve"> за резервни членове в обществения съвет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: </w:t>
      </w:r>
    </w:p>
    <w:p w:rsidR="00761639" w:rsidRPr="00761639" w:rsidRDefault="00761639" w:rsidP="00761639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761639">
        <w:rPr>
          <w:rFonts w:ascii="Times New Roman" w:eastAsiaTheme="minorHAnsi" w:hAnsi="Times New Roman"/>
          <w:sz w:val="24"/>
          <w:szCs w:val="24"/>
          <w:lang w:val="en-US"/>
        </w:rPr>
        <w:t>1.</w:t>
      </w:r>
      <w:r w:rsidRPr="00761639">
        <w:rPr>
          <w:rFonts w:ascii="Times New Roman" w:eastAsiaTheme="minorHAnsi" w:hAnsi="Times New Roman"/>
          <w:sz w:val="24"/>
          <w:szCs w:val="24"/>
        </w:rPr>
        <w:t xml:space="preserve"> Цветелина Романова Величкова, родител </w:t>
      </w:r>
      <w:r>
        <w:rPr>
          <w:rFonts w:ascii="Times New Roman" w:eastAsiaTheme="minorHAnsi" w:hAnsi="Times New Roman"/>
          <w:sz w:val="24"/>
          <w:szCs w:val="24"/>
        </w:rPr>
        <w:t xml:space="preserve">на ученик </w:t>
      </w:r>
      <w:r w:rsidRPr="00761639">
        <w:rPr>
          <w:rFonts w:ascii="Times New Roman" w:eastAsiaTheme="minorHAnsi" w:hAnsi="Times New Roman"/>
          <w:sz w:val="24"/>
          <w:szCs w:val="24"/>
        </w:rPr>
        <w:t>в 3 б клас</w:t>
      </w:r>
      <w:r>
        <w:rPr>
          <w:rFonts w:ascii="Times New Roman" w:eastAsiaTheme="minorHAnsi" w:hAnsi="Times New Roman"/>
          <w:sz w:val="24"/>
          <w:szCs w:val="24"/>
        </w:rPr>
        <w:t xml:space="preserve"> се </w:t>
      </w:r>
      <w:r w:rsidR="00090F19">
        <w:rPr>
          <w:rFonts w:ascii="Times New Roman" w:eastAsiaTheme="minorHAnsi" w:hAnsi="Times New Roman"/>
          <w:sz w:val="24"/>
          <w:szCs w:val="24"/>
        </w:rPr>
        <w:t>самопредложи за резервен член в обществения съвет</w:t>
      </w:r>
      <w:r w:rsidR="00090F19">
        <w:rPr>
          <w:rFonts w:ascii="Times New Roman" w:eastAsiaTheme="minorHAnsi" w:hAnsi="Times New Roman"/>
          <w:sz w:val="24"/>
          <w:szCs w:val="24"/>
          <w:lang w:val="en-US"/>
        </w:rPr>
        <w:t>;</w:t>
      </w:r>
    </w:p>
    <w:p w:rsidR="00761639" w:rsidRPr="00761639" w:rsidRDefault="00761639" w:rsidP="00090F19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761639">
        <w:rPr>
          <w:rFonts w:ascii="Times New Roman" w:eastAsiaTheme="minorHAnsi" w:hAnsi="Times New Roman"/>
          <w:sz w:val="24"/>
          <w:szCs w:val="24"/>
        </w:rPr>
        <w:t xml:space="preserve">2. Йоанна Василева Векова, родител </w:t>
      </w:r>
      <w:r w:rsidR="00090F19">
        <w:rPr>
          <w:rFonts w:ascii="Times New Roman" w:eastAsiaTheme="minorHAnsi" w:hAnsi="Times New Roman"/>
          <w:sz w:val="24"/>
          <w:szCs w:val="24"/>
        </w:rPr>
        <w:t>на ученик в 5 г клас се самопредложи за резервен член в обществения съвет</w:t>
      </w:r>
      <w:r w:rsidR="00090F19">
        <w:rPr>
          <w:rFonts w:ascii="Times New Roman" w:eastAsiaTheme="minorHAnsi" w:hAnsi="Times New Roman"/>
          <w:sz w:val="24"/>
          <w:szCs w:val="24"/>
          <w:lang w:val="en-US"/>
        </w:rPr>
        <w:t>;</w:t>
      </w:r>
    </w:p>
    <w:p w:rsidR="00761639" w:rsidRPr="00761639" w:rsidRDefault="00761639" w:rsidP="00090F19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761639">
        <w:rPr>
          <w:rFonts w:ascii="Times New Roman" w:eastAsiaTheme="minorHAnsi" w:hAnsi="Times New Roman"/>
          <w:sz w:val="24"/>
          <w:szCs w:val="24"/>
        </w:rPr>
        <w:t xml:space="preserve">3. Елена Трайчева Тороманова, родител </w:t>
      </w:r>
      <w:r w:rsidR="00090F19">
        <w:rPr>
          <w:rFonts w:ascii="Times New Roman" w:eastAsiaTheme="minorHAnsi" w:hAnsi="Times New Roman"/>
          <w:sz w:val="24"/>
          <w:szCs w:val="24"/>
        </w:rPr>
        <w:t xml:space="preserve">на ученик </w:t>
      </w:r>
      <w:r w:rsidRPr="00761639">
        <w:rPr>
          <w:rFonts w:ascii="Times New Roman" w:eastAsiaTheme="minorHAnsi" w:hAnsi="Times New Roman"/>
          <w:sz w:val="24"/>
          <w:szCs w:val="24"/>
        </w:rPr>
        <w:t>във 2 г клас</w:t>
      </w:r>
      <w:r w:rsidR="00090F19">
        <w:rPr>
          <w:rFonts w:ascii="Times New Roman" w:eastAsiaTheme="minorHAnsi" w:hAnsi="Times New Roman"/>
          <w:sz w:val="24"/>
          <w:szCs w:val="24"/>
        </w:rPr>
        <w:t xml:space="preserve"> се самопредложи за резервен член в обществения съвет</w:t>
      </w:r>
      <w:r w:rsidR="00090F19">
        <w:rPr>
          <w:rFonts w:ascii="Times New Roman" w:eastAsiaTheme="minorHAnsi" w:hAnsi="Times New Roman"/>
          <w:sz w:val="24"/>
          <w:szCs w:val="24"/>
          <w:lang w:val="en-US"/>
        </w:rPr>
        <w:t>;</w:t>
      </w:r>
    </w:p>
    <w:p w:rsidR="00761639" w:rsidRPr="00761639" w:rsidRDefault="00761639" w:rsidP="00090F19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761639">
        <w:rPr>
          <w:rFonts w:ascii="Times New Roman" w:eastAsiaTheme="minorHAnsi" w:hAnsi="Times New Roman"/>
          <w:sz w:val="24"/>
          <w:szCs w:val="24"/>
        </w:rPr>
        <w:t>4. К</w:t>
      </w:r>
      <w:r w:rsidR="00090F19">
        <w:rPr>
          <w:rFonts w:ascii="Times New Roman" w:eastAsiaTheme="minorHAnsi" w:hAnsi="Times New Roman"/>
          <w:sz w:val="24"/>
          <w:szCs w:val="24"/>
        </w:rPr>
        <w:t>расимир Руменов Василев, родител на ученик</w:t>
      </w:r>
      <w:r w:rsidRPr="00761639">
        <w:rPr>
          <w:rFonts w:ascii="Times New Roman" w:eastAsiaTheme="minorHAnsi" w:hAnsi="Times New Roman"/>
          <w:sz w:val="24"/>
          <w:szCs w:val="24"/>
        </w:rPr>
        <w:t xml:space="preserve"> в 1 г клас</w:t>
      </w:r>
      <w:r w:rsidR="00090F19">
        <w:rPr>
          <w:rFonts w:ascii="Times New Roman" w:eastAsiaTheme="minorHAnsi" w:hAnsi="Times New Roman"/>
          <w:sz w:val="24"/>
          <w:szCs w:val="24"/>
        </w:rPr>
        <w:t xml:space="preserve"> се самопредложи за резервен член в обществения съвет</w:t>
      </w:r>
      <w:r w:rsidR="00090F19">
        <w:rPr>
          <w:rFonts w:ascii="Times New Roman" w:eastAsiaTheme="minorHAnsi" w:hAnsi="Times New Roman"/>
          <w:sz w:val="24"/>
          <w:szCs w:val="24"/>
          <w:lang w:val="en-US"/>
        </w:rPr>
        <w:t>;</w:t>
      </w:r>
    </w:p>
    <w:p w:rsidR="00761639" w:rsidRPr="00761639" w:rsidRDefault="00761639" w:rsidP="00090F19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761639">
        <w:rPr>
          <w:rFonts w:ascii="Times New Roman" w:eastAsiaTheme="minorHAnsi" w:hAnsi="Times New Roman"/>
          <w:sz w:val="24"/>
          <w:szCs w:val="24"/>
        </w:rPr>
        <w:t>5. Инна Димитрова Спасова, родител</w:t>
      </w:r>
      <w:r w:rsidR="00090F19">
        <w:rPr>
          <w:rFonts w:ascii="Times New Roman" w:eastAsiaTheme="minorHAnsi" w:hAnsi="Times New Roman"/>
          <w:sz w:val="24"/>
          <w:szCs w:val="24"/>
        </w:rPr>
        <w:t xml:space="preserve"> на ученик</w:t>
      </w:r>
      <w:r w:rsidRPr="00761639">
        <w:rPr>
          <w:rFonts w:ascii="Times New Roman" w:eastAsiaTheme="minorHAnsi" w:hAnsi="Times New Roman"/>
          <w:sz w:val="24"/>
          <w:szCs w:val="24"/>
        </w:rPr>
        <w:t xml:space="preserve"> в 1 д клас</w:t>
      </w:r>
      <w:r w:rsidR="00090F19">
        <w:rPr>
          <w:rFonts w:ascii="Times New Roman" w:eastAsiaTheme="minorHAnsi" w:hAnsi="Times New Roman"/>
          <w:sz w:val="24"/>
          <w:szCs w:val="24"/>
        </w:rPr>
        <w:t xml:space="preserve"> се самопредложи за резервен член в обществения съвет</w:t>
      </w:r>
      <w:r w:rsidR="00090F19">
        <w:rPr>
          <w:rFonts w:ascii="Times New Roman" w:eastAsiaTheme="minorHAnsi" w:hAnsi="Times New Roman"/>
          <w:sz w:val="24"/>
          <w:szCs w:val="24"/>
          <w:lang w:val="en-US"/>
        </w:rPr>
        <w:t>;</w:t>
      </w:r>
    </w:p>
    <w:p w:rsidR="00090F19" w:rsidRDefault="00761639" w:rsidP="00090F19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761639">
        <w:rPr>
          <w:rFonts w:ascii="Times New Roman" w:eastAsiaTheme="minorHAnsi" w:hAnsi="Times New Roman"/>
          <w:sz w:val="24"/>
          <w:szCs w:val="24"/>
        </w:rPr>
        <w:t xml:space="preserve">6. Галя Йорданова Михова-Иванова, родител </w:t>
      </w:r>
      <w:r w:rsidR="00090F19">
        <w:rPr>
          <w:rFonts w:ascii="Times New Roman" w:eastAsiaTheme="minorHAnsi" w:hAnsi="Times New Roman"/>
          <w:sz w:val="24"/>
          <w:szCs w:val="24"/>
        </w:rPr>
        <w:t xml:space="preserve">на ученик </w:t>
      </w:r>
      <w:r w:rsidRPr="00761639">
        <w:rPr>
          <w:rFonts w:ascii="Times New Roman" w:eastAsiaTheme="minorHAnsi" w:hAnsi="Times New Roman"/>
          <w:sz w:val="24"/>
          <w:szCs w:val="24"/>
        </w:rPr>
        <w:t>в 3 а клас</w:t>
      </w:r>
      <w:r w:rsidR="00090F19">
        <w:rPr>
          <w:rFonts w:ascii="Times New Roman" w:eastAsiaTheme="minorHAnsi" w:hAnsi="Times New Roman"/>
          <w:sz w:val="24"/>
          <w:szCs w:val="24"/>
        </w:rPr>
        <w:t xml:space="preserve"> се самопредложи за резервен член в обществения съвет</w:t>
      </w:r>
      <w:r w:rsidR="00090F19">
        <w:rPr>
          <w:rFonts w:ascii="Times New Roman" w:eastAsiaTheme="minorHAnsi" w:hAnsi="Times New Roman"/>
          <w:sz w:val="24"/>
          <w:szCs w:val="24"/>
          <w:lang w:val="en-US"/>
        </w:rPr>
        <w:t>.</w:t>
      </w:r>
    </w:p>
    <w:p w:rsidR="00090F19" w:rsidRPr="005243EB" w:rsidRDefault="00090F19" w:rsidP="00090F19">
      <w:pPr>
        <w:spacing w:after="160" w:line="259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243EB">
        <w:rPr>
          <w:rFonts w:ascii="Times New Roman" w:eastAsiaTheme="minorHAnsi" w:hAnsi="Times New Roman"/>
          <w:b/>
          <w:sz w:val="24"/>
          <w:szCs w:val="24"/>
        </w:rPr>
        <w:t>След проведеното пряко гласуване – всички кандидати получиха еднакъв брой гласове. По време на гласуването не постъпиха други предложения или възражения.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4327"/>
        <w:gridCol w:w="1214"/>
        <w:gridCol w:w="1344"/>
        <w:gridCol w:w="1332"/>
      </w:tblGrid>
      <w:tr w:rsidR="00DF304A" w:rsidRPr="00C742CC" w:rsidTr="00076BE2">
        <w:trPr>
          <w:trHeight w:val="288"/>
        </w:trPr>
        <w:tc>
          <w:tcPr>
            <w:tcW w:w="845" w:type="dxa"/>
            <w:vMerge w:val="restart"/>
          </w:tcPr>
          <w:p w:rsidR="00DF304A" w:rsidRPr="00EF3E54" w:rsidRDefault="00DF304A" w:rsidP="00076BE2">
            <w:pPr>
              <w:spacing w:after="160" w:line="259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F3E5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№ </w:t>
            </w:r>
            <w:r w:rsidRPr="00EF3E54">
              <w:rPr>
                <w:rFonts w:ascii="Times New Roman" w:eastAsiaTheme="minorHAnsi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EF3E54">
              <w:rPr>
                <w:rFonts w:ascii="Times New Roman" w:eastAsiaTheme="minorHAnsi" w:hAnsi="Times New Roman"/>
                <w:b/>
                <w:sz w:val="20"/>
                <w:szCs w:val="20"/>
              </w:rPr>
              <w:t>по</w:t>
            </w:r>
          </w:p>
          <w:p w:rsidR="00DF304A" w:rsidRPr="007B0FC8" w:rsidRDefault="00DF304A" w:rsidP="00076BE2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F3E54">
              <w:rPr>
                <w:rFonts w:ascii="Times New Roman" w:eastAsiaTheme="minorHAnsi" w:hAnsi="Times New Roman"/>
                <w:b/>
                <w:sz w:val="20"/>
                <w:szCs w:val="20"/>
              </w:rPr>
              <w:t>ред</w:t>
            </w:r>
            <w:r w:rsidRPr="00EF3E54">
              <w:rPr>
                <w:rFonts w:ascii="Times New Roman" w:eastAsiaTheme="minorHAnsi" w:hAnsi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4331" w:type="dxa"/>
            <w:vMerge w:val="restart"/>
          </w:tcPr>
          <w:p w:rsidR="00DF304A" w:rsidRPr="00EF3E54" w:rsidRDefault="00DF304A" w:rsidP="00076BE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F3E54">
              <w:rPr>
                <w:rFonts w:ascii="Times New Roman" w:eastAsiaTheme="minorHAnsi" w:hAnsi="Times New Roman"/>
                <w:b/>
                <w:sz w:val="20"/>
                <w:szCs w:val="20"/>
              </w:rPr>
              <w:t>Име, презиме, фамилия на кандидата</w:t>
            </w:r>
          </w:p>
        </w:tc>
        <w:tc>
          <w:tcPr>
            <w:tcW w:w="3886" w:type="dxa"/>
            <w:gridSpan w:val="3"/>
          </w:tcPr>
          <w:p w:rsidR="00DF304A" w:rsidRPr="00B4553A" w:rsidRDefault="00DF304A" w:rsidP="00076BE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4553A">
              <w:rPr>
                <w:rFonts w:ascii="Times New Roman" w:eastAsiaTheme="minorHAnsi" w:hAnsi="Times New Roman"/>
                <w:b/>
                <w:sz w:val="20"/>
                <w:szCs w:val="20"/>
              </w:rPr>
              <w:t>Брой получени гласове</w:t>
            </w:r>
          </w:p>
        </w:tc>
      </w:tr>
      <w:tr w:rsidR="00DF304A" w:rsidRPr="00C742CC" w:rsidTr="00076BE2">
        <w:trPr>
          <w:trHeight w:val="528"/>
        </w:trPr>
        <w:tc>
          <w:tcPr>
            <w:tcW w:w="845" w:type="dxa"/>
            <w:vMerge/>
          </w:tcPr>
          <w:p w:rsidR="00DF304A" w:rsidRPr="00C742CC" w:rsidRDefault="00DF304A" w:rsidP="00076BE2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331" w:type="dxa"/>
            <w:vMerge/>
          </w:tcPr>
          <w:p w:rsidR="00DF304A" w:rsidRDefault="00DF304A" w:rsidP="00076BE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DF304A" w:rsidRPr="00F347B9" w:rsidRDefault="00DF304A" w:rsidP="00076BE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„за“</w:t>
            </w:r>
          </w:p>
        </w:tc>
        <w:tc>
          <w:tcPr>
            <w:tcW w:w="1344" w:type="dxa"/>
          </w:tcPr>
          <w:p w:rsidR="00DF304A" w:rsidRPr="00B4553A" w:rsidRDefault="00DF304A" w:rsidP="00076BE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„против“</w:t>
            </w:r>
          </w:p>
        </w:tc>
        <w:tc>
          <w:tcPr>
            <w:tcW w:w="1327" w:type="dxa"/>
          </w:tcPr>
          <w:p w:rsidR="00DF304A" w:rsidRPr="00B4553A" w:rsidRDefault="00DF304A" w:rsidP="00076BE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„въздържал се“</w:t>
            </w:r>
          </w:p>
        </w:tc>
      </w:tr>
      <w:tr w:rsidR="00DF304A" w:rsidRPr="00C742CC" w:rsidTr="00076BE2">
        <w:tc>
          <w:tcPr>
            <w:tcW w:w="845" w:type="dxa"/>
          </w:tcPr>
          <w:p w:rsidR="00DF304A" w:rsidRPr="00C742CC" w:rsidRDefault="00DF304A" w:rsidP="00076BE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4331" w:type="dxa"/>
          </w:tcPr>
          <w:p w:rsidR="00DF304A" w:rsidRPr="00C742CC" w:rsidRDefault="00DF304A" w:rsidP="00076BE2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1639">
              <w:rPr>
                <w:rFonts w:ascii="Times New Roman" w:eastAsiaTheme="minorHAnsi" w:hAnsi="Times New Roman"/>
                <w:sz w:val="24"/>
                <w:szCs w:val="24"/>
              </w:rPr>
              <w:t>Цветелина Романова Величкова</w:t>
            </w:r>
          </w:p>
        </w:tc>
        <w:tc>
          <w:tcPr>
            <w:tcW w:w="1215" w:type="dxa"/>
          </w:tcPr>
          <w:p w:rsidR="00DF304A" w:rsidRPr="00C742CC" w:rsidRDefault="00DF304A" w:rsidP="00076BE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34</w:t>
            </w:r>
          </w:p>
        </w:tc>
        <w:tc>
          <w:tcPr>
            <w:tcW w:w="1339" w:type="dxa"/>
          </w:tcPr>
          <w:p w:rsidR="00DF304A" w:rsidRPr="00C742CC" w:rsidRDefault="00DF304A" w:rsidP="00076BE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DF304A" w:rsidRPr="00C742CC" w:rsidRDefault="00DF304A" w:rsidP="00076BE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DF304A" w:rsidRPr="00C742CC" w:rsidTr="00076BE2">
        <w:tc>
          <w:tcPr>
            <w:tcW w:w="845" w:type="dxa"/>
          </w:tcPr>
          <w:p w:rsidR="00DF304A" w:rsidRPr="00C742CC" w:rsidRDefault="00DF304A" w:rsidP="00076BE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4331" w:type="dxa"/>
          </w:tcPr>
          <w:p w:rsidR="00DF304A" w:rsidRPr="00C742CC" w:rsidRDefault="00DF304A" w:rsidP="00076BE2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1639">
              <w:rPr>
                <w:rFonts w:ascii="Times New Roman" w:eastAsiaTheme="minorHAnsi" w:hAnsi="Times New Roman"/>
                <w:sz w:val="24"/>
                <w:szCs w:val="24"/>
              </w:rPr>
              <w:t>Йоанна Василева Векова</w:t>
            </w:r>
          </w:p>
        </w:tc>
        <w:tc>
          <w:tcPr>
            <w:tcW w:w="1215" w:type="dxa"/>
          </w:tcPr>
          <w:p w:rsidR="00DF304A" w:rsidRPr="00C742CC" w:rsidRDefault="00DF304A" w:rsidP="00076BE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34</w:t>
            </w:r>
          </w:p>
        </w:tc>
        <w:tc>
          <w:tcPr>
            <w:tcW w:w="1339" w:type="dxa"/>
          </w:tcPr>
          <w:p w:rsidR="00DF304A" w:rsidRPr="00C742CC" w:rsidRDefault="00DF304A" w:rsidP="00076BE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DF304A" w:rsidRPr="00C742CC" w:rsidRDefault="00DF304A" w:rsidP="00076BE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DF304A" w:rsidRPr="00C742CC" w:rsidTr="00076BE2">
        <w:tc>
          <w:tcPr>
            <w:tcW w:w="845" w:type="dxa"/>
          </w:tcPr>
          <w:p w:rsidR="00DF304A" w:rsidRPr="007B0FC8" w:rsidRDefault="00DF304A" w:rsidP="00076BE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331" w:type="dxa"/>
          </w:tcPr>
          <w:p w:rsidR="00DF304A" w:rsidRPr="00C742CC" w:rsidRDefault="00DF304A" w:rsidP="00076BE2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1639">
              <w:rPr>
                <w:rFonts w:ascii="Times New Roman" w:eastAsiaTheme="minorHAnsi" w:hAnsi="Times New Roman"/>
                <w:sz w:val="24"/>
                <w:szCs w:val="24"/>
              </w:rPr>
              <w:t>Елена Трайчева Тороманова</w:t>
            </w:r>
          </w:p>
        </w:tc>
        <w:tc>
          <w:tcPr>
            <w:tcW w:w="1215" w:type="dxa"/>
          </w:tcPr>
          <w:p w:rsidR="00DF304A" w:rsidRPr="00C742CC" w:rsidRDefault="00DF304A" w:rsidP="00076BE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34</w:t>
            </w:r>
          </w:p>
        </w:tc>
        <w:tc>
          <w:tcPr>
            <w:tcW w:w="1339" w:type="dxa"/>
          </w:tcPr>
          <w:p w:rsidR="00DF304A" w:rsidRPr="00C742CC" w:rsidRDefault="00DF304A" w:rsidP="00076BE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DF304A" w:rsidRPr="00C742CC" w:rsidRDefault="00DF304A" w:rsidP="00076BE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DF304A" w:rsidRPr="00C742CC" w:rsidTr="00076BE2">
        <w:tc>
          <w:tcPr>
            <w:tcW w:w="845" w:type="dxa"/>
          </w:tcPr>
          <w:p w:rsidR="00DF304A" w:rsidRPr="007B0FC8" w:rsidRDefault="00DF304A" w:rsidP="00076BE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331" w:type="dxa"/>
          </w:tcPr>
          <w:p w:rsidR="00DF304A" w:rsidRPr="00C742CC" w:rsidRDefault="00DF304A" w:rsidP="00076BE2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1639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расимир Руменов Василев</w:t>
            </w:r>
          </w:p>
        </w:tc>
        <w:tc>
          <w:tcPr>
            <w:tcW w:w="1215" w:type="dxa"/>
          </w:tcPr>
          <w:p w:rsidR="00DF304A" w:rsidRPr="00C742CC" w:rsidRDefault="00DF304A" w:rsidP="00076BE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34</w:t>
            </w:r>
          </w:p>
        </w:tc>
        <w:tc>
          <w:tcPr>
            <w:tcW w:w="1339" w:type="dxa"/>
          </w:tcPr>
          <w:p w:rsidR="00DF304A" w:rsidRPr="00C742CC" w:rsidRDefault="00DF304A" w:rsidP="00076BE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DF304A" w:rsidRPr="00C742CC" w:rsidRDefault="00DF304A" w:rsidP="00076BE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DF304A" w:rsidRPr="00C742CC" w:rsidTr="00076BE2">
        <w:tc>
          <w:tcPr>
            <w:tcW w:w="845" w:type="dxa"/>
          </w:tcPr>
          <w:p w:rsidR="00DF304A" w:rsidRPr="007B0FC8" w:rsidRDefault="00DF304A" w:rsidP="00076BE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331" w:type="dxa"/>
          </w:tcPr>
          <w:p w:rsidR="00DF304A" w:rsidRPr="00C742CC" w:rsidRDefault="00DF304A" w:rsidP="00076BE2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1639">
              <w:rPr>
                <w:rFonts w:ascii="Times New Roman" w:eastAsiaTheme="minorHAnsi" w:hAnsi="Times New Roman"/>
                <w:sz w:val="24"/>
                <w:szCs w:val="24"/>
              </w:rPr>
              <w:t>Инна Димитрова Спасова</w:t>
            </w:r>
          </w:p>
        </w:tc>
        <w:tc>
          <w:tcPr>
            <w:tcW w:w="1215" w:type="dxa"/>
          </w:tcPr>
          <w:p w:rsidR="00DF304A" w:rsidRPr="00C742CC" w:rsidRDefault="00DF304A" w:rsidP="00076BE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34</w:t>
            </w:r>
          </w:p>
        </w:tc>
        <w:tc>
          <w:tcPr>
            <w:tcW w:w="1339" w:type="dxa"/>
          </w:tcPr>
          <w:p w:rsidR="00DF304A" w:rsidRPr="00C742CC" w:rsidRDefault="00DF304A" w:rsidP="00076BE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DF304A" w:rsidRPr="00C742CC" w:rsidRDefault="00DF304A" w:rsidP="00076BE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DF304A" w:rsidRPr="00C742CC" w:rsidTr="00076BE2">
        <w:tc>
          <w:tcPr>
            <w:tcW w:w="845" w:type="dxa"/>
          </w:tcPr>
          <w:p w:rsidR="00DF304A" w:rsidRPr="007B0FC8" w:rsidRDefault="00DF304A" w:rsidP="00076BE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331" w:type="dxa"/>
          </w:tcPr>
          <w:p w:rsidR="00DF304A" w:rsidRPr="00C742CC" w:rsidRDefault="00DF304A" w:rsidP="00076BE2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1639">
              <w:rPr>
                <w:rFonts w:ascii="Times New Roman" w:eastAsiaTheme="minorHAnsi" w:hAnsi="Times New Roman"/>
                <w:sz w:val="24"/>
                <w:szCs w:val="24"/>
              </w:rPr>
              <w:t>Галя Йорданова Михова-Иванова</w:t>
            </w:r>
          </w:p>
        </w:tc>
        <w:tc>
          <w:tcPr>
            <w:tcW w:w="1215" w:type="dxa"/>
          </w:tcPr>
          <w:p w:rsidR="00DF304A" w:rsidRPr="00C742CC" w:rsidRDefault="00DF304A" w:rsidP="00076BE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34</w:t>
            </w:r>
          </w:p>
        </w:tc>
        <w:tc>
          <w:tcPr>
            <w:tcW w:w="1339" w:type="dxa"/>
          </w:tcPr>
          <w:p w:rsidR="00DF304A" w:rsidRPr="00C742CC" w:rsidRDefault="00DF304A" w:rsidP="00076BE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DF304A" w:rsidRPr="00C742CC" w:rsidRDefault="00DF304A" w:rsidP="00076BE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</w:tbl>
    <w:p w:rsidR="00090F19" w:rsidRDefault="00090F19" w:rsidP="00090F19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8711AD" w:rsidRDefault="000133E2" w:rsidP="008711AD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След направения</w:t>
      </w:r>
      <w:r w:rsidR="00E344E8">
        <w:rPr>
          <w:rFonts w:ascii="Times New Roman" w:eastAsiaTheme="minorHAnsi" w:hAnsi="Times New Roman"/>
          <w:sz w:val="24"/>
          <w:szCs w:val="24"/>
        </w:rPr>
        <w:t xml:space="preserve"> избор</w:t>
      </w:r>
      <w:r w:rsidR="00CE5311">
        <w:rPr>
          <w:rFonts w:ascii="Times New Roman" w:eastAsiaTheme="minorHAnsi" w:hAnsi="Times New Roman"/>
          <w:sz w:val="24"/>
          <w:szCs w:val="24"/>
        </w:rPr>
        <w:t xml:space="preserve"> на нов съста</w:t>
      </w:r>
      <w:r w:rsidR="00E344E8">
        <w:rPr>
          <w:rFonts w:ascii="Times New Roman" w:eastAsiaTheme="minorHAnsi" w:hAnsi="Times New Roman"/>
          <w:sz w:val="24"/>
          <w:szCs w:val="24"/>
        </w:rPr>
        <w:t xml:space="preserve">в на обществения съвет, директорът на училището предложи на родителите изборът на председател да се направи на първото заседание на обществения съвет, което ще се проведе през месец март. </w:t>
      </w:r>
      <w:r w:rsidR="008711AD">
        <w:rPr>
          <w:rFonts w:ascii="Times New Roman" w:eastAsiaTheme="minorHAnsi" w:hAnsi="Times New Roman"/>
          <w:sz w:val="24"/>
          <w:szCs w:val="24"/>
        </w:rPr>
        <w:t>Никой от представителите на парале</w:t>
      </w:r>
      <w:r>
        <w:rPr>
          <w:rFonts w:ascii="Times New Roman" w:eastAsiaTheme="minorHAnsi" w:hAnsi="Times New Roman"/>
          <w:sz w:val="24"/>
          <w:szCs w:val="24"/>
        </w:rPr>
        <w:t xml:space="preserve">лките не възрази и не даде </w:t>
      </w:r>
      <w:r w:rsidR="008711AD">
        <w:rPr>
          <w:rFonts w:ascii="Times New Roman" w:eastAsiaTheme="minorHAnsi" w:hAnsi="Times New Roman"/>
          <w:sz w:val="24"/>
          <w:szCs w:val="24"/>
        </w:rPr>
        <w:t>друго предложение. Родителите се съгласиха с пълно мнозинство</w:t>
      </w:r>
      <w:r w:rsidR="008711AD">
        <w:rPr>
          <w:rFonts w:ascii="Times New Roman" w:eastAsiaTheme="minorHAnsi" w:hAnsi="Times New Roman"/>
          <w:sz w:val="24"/>
          <w:szCs w:val="24"/>
          <w:lang w:val="en-US"/>
        </w:rPr>
        <w:t>:</w:t>
      </w:r>
    </w:p>
    <w:p w:rsidR="008711AD" w:rsidRDefault="008711AD" w:rsidP="008711AD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„ЗА“ – 34 /тридесет и четири/</w:t>
      </w:r>
    </w:p>
    <w:p w:rsidR="008711AD" w:rsidRDefault="008711AD" w:rsidP="008711AD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„ПРОТИВ“ – 0 /нула/</w:t>
      </w:r>
    </w:p>
    <w:p w:rsidR="008711AD" w:rsidRDefault="008711AD" w:rsidP="008711AD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„ВЪЗДЪРЖАЛИ СЕ“ – 0 /нула/</w:t>
      </w:r>
    </w:p>
    <w:p w:rsidR="00C67F41" w:rsidRPr="008711AD" w:rsidRDefault="00C67F41" w:rsidP="008711AD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След изчерпване на дневния ред, събранието на родителите за избор на редовни и резервни членове в обществения съвет към ОУ „Свети Иван Рилски“ се закри.</w:t>
      </w:r>
    </w:p>
    <w:p w:rsidR="00761639" w:rsidRPr="00761639" w:rsidRDefault="00761639" w:rsidP="00761639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761639" w:rsidRDefault="00761639" w:rsidP="00B023C6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B023C6" w:rsidRDefault="00CD27AF" w:rsidP="00B023C6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</w:rPr>
        <w:t>Изготвил</w:t>
      </w:r>
      <w:r>
        <w:rPr>
          <w:rFonts w:ascii="Times New Roman" w:eastAsiaTheme="minorHAnsi" w:hAnsi="Times New Roman"/>
          <w:sz w:val="24"/>
          <w:szCs w:val="24"/>
          <w:lang w:val="en-US"/>
        </w:rPr>
        <w:t>:</w:t>
      </w:r>
    </w:p>
    <w:p w:rsidR="00CD27AF" w:rsidRDefault="00CD27AF" w:rsidP="00B023C6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Дияна Никифорова-Малинова</w:t>
      </w:r>
    </w:p>
    <w:p w:rsidR="00B306E9" w:rsidRPr="00CD27AF" w:rsidRDefault="00B306E9" w:rsidP="00B023C6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/технически секретар на обществения съвет/</w:t>
      </w:r>
      <w:bookmarkStart w:id="0" w:name="_GoBack"/>
      <w:bookmarkEnd w:id="0"/>
    </w:p>
    <w:p w:rsidR="00BD6A8D" w:rsidRPr="00BD6A8D" w:rsidRDefault="00BD6A8D" w:rsidP="002C3EBF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D2A55" w:rsidRPr="00280145" w:rsidRDefault="00DD2A55" w:rsidP="00F734ED">
      <w:pPr>
        <w:jc w:val="both"/>
        <w:rPr>
          <w:rFonts w:ascii="Times New Roman" w:hAnsi="Times New Roman"/>
          <w:b/>
          <w:sz w:val="28"/>
          <w:szCs w:val="28"/>
        </w:rPr>
      </w:pPr>
    </w:p>
    <w:p w:rsidR="005F7F91" w:rsidRPr="005F7F91" w:rsidRDefault="005F7F91" w:rsidP="005F7F91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5F7F91" w:rsidRPr="005F7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A54" w:rsidRDefault="003D7A54" w:rsidP="00B023C6">
      <w:pPr>
        <w:spacing w:after="0" w:line="240" w:lineRule="auto"/>
      </w:pPr>
      <w:r>
        <w:separator/>
      </w:r>
    </w:p>
  </w:endnote>
  <w:endnote w:type="continuationSeparator" w:id="0">
    <w:p w:rsidR="003D7A54" w:rsidRDefault="003D7A54" w:rsidP="00B0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A54" w:rsidRDefault="003D7A54" w:rsidP="00B023C6">
      <w:pPr>
        <w:spacing w:after="0" w:line="240" w:lineRule="auto"/>
      </w:pPr>
      <w:r>
        <w:separator/>
      </w:r>
    </w:p>
  </w:footnote>
  <w:footnote w:type="continuationSeparator" w:id="0">
    <w:p w:rsidR="003D7A54" w:rsidRDefault="003D7A54" w:rsidP="00B0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91"/>
    <w:rsid w:val="000133E2"/>
    <w:rsid w:val="00025467"/>
    <w:rsid w:val="000370FC"/>
    <w:rsid w:val="00066BD3"/>
    <w:rsid w:val="00082345"/>
    <w:rsid w:val="00090F19"/>
    <w:rsid w:val="000A6018"/>
    <w:rsid w:val="0011623C"/>
    <w:rsid w:val="00135BC3"/>
    <w:rsid w:val="001658F6"/>
    <w:rsid w:val="001A1B09"/>
    <w:rsid w:val="001E38ED"/>
    <w:rsid w:val="001F700B"/>
    <w:rsid w:val="00202591"/>
    <w:rsid w:val="00234E5A"/>
    <w:rsid w:val="00275392"/>
    <w:rsid w:val="00280145"/>
    <w:rsid w:val="002A5EB4"/>
    <w:rsid w:val="002B424F"/>
    <w:rsid w:val="002C3EBF"/>
    <w:rsid w:val="002D193E"/>
    <w:rsid w:val="00332715"/>
    <w:rsid w:val="00361A6A"/>
    <w:rsid w:val="003D7A54"/>
    <w:rsid w:val="0040037D"/>
    <w:rsid w:val="00405780"/>
    <w:rsid w:val="00441911"/>
    <w:rsid w:val="00443A72"/>
    <w:rsid w:val="00475616"/>
    <w:rsid w:val="00480D2E"/>
    <w:rsid w:val="004C7A37"/>
    <w:rsid w:val="005243EB"/>
    <w:rsid w:val="00531C3E"/>
    <w:rsid w:val="00537441"/>
    <w:rsid w:val="00563EEF"/>
    <w:rsid w:val="00581C2A"/>
    <w:rsid w:val="00583F3C"/>
    <w:rsid w:val="005F7F91"/>
    <w:rsid w:val="00622C50"/>
    <w:rsid w:val="00652FD7"/>
    <w:rsid w:val="006B3DA5"/>
    <w:rsid w:val="00704A78"/>
    <w:rsid w:val="00707E36"/>
    <w:rsid w:val="00726115"/>
    <w:rsid w:val="00726F50"/>
    <w:rsid w:val="0075476F"/>
    <w:rsid w:val="00756817"/>
    <w:rsid w:val="00761639"/>
    <w:rsid w:val="00785FF7"/>
    <w:rsid w:val="007B0FC8"/>
    <w:rsid w:val="007C2403"/>
    <w:rsid w:val="007F2EFC"/>
    <w:rsid w:val="007F4629"/>
    <w:rsid w:val="00824F58"/>
    <w:rsid w:val="00835BE6"/>
    <w:rsid w:val="00860745"/>
    <w:rsid w:val="008711AD"/>
    <w:rsid w:val="008A68DE"/>
    <w:rsid w:val="008B5660"/>
    <w:rsid w:val="008C2AB2"/>
    <w:rsid w:val="0091301A"/>
    <w:rsid w:val="00930D91"/>
    <w:rsid w:val="009B6234"/>
    <w:rsid w:val="009E3247"/>
    <w:rsid w:val="009F248F"/>
    <w:rsid w:val="00A45682"/>
    <w:rsid w:val="00A51A0E"/>
    <w:rsid w:val="00A52959"/>
    <w:rsid w:val="00A70EC8"/>
    <w:rsid w:val="00A84CA9"/>
    <w:rsid w:val="00A918E8"/>
    <w:rsid w:val="00A94D52"/>
    <w:rsid w:val="00AF0FEA"/>
    <w:rsid w:val="00B023C6"/>
    <w:rsid w:val="00B2172E"/>
    <w:rsid w:val="00B306E9"/>
    <w:rsid w:val="00B4553A"/>
    <w:rsid w:val="00B94506"/>
    <w:rsid w:val="00B97C39"/>
    <w:rsid w:val="00BA2471"/>
    <w:rsid w:val="00BC413A"/>
    <w:rsid w:val="00BD6A8D"/>
    <w:rsid w:val="00BF5C51"/>
    <w:rsid w:val="00BF79D8"/>
    <w:rsid w:val="00C67F41"/>
    <w:rsid w:val="00C742CC"/>
    <w:rsid w:val="00C8756B"/>
    <w:rsid w:val="00CC6C67"/>
    <w:rsid w:val="00CD27AF"/>
    <w:rsid w:val="00CD620D"/>
    <w:rsid w:val="00CE5311"/>
    <w:rsid w:val="00D53A42"/>
    <w:rsid w:val="00D66608"/>
    <w:rsid w:val="00D7393E"/>
    <w:rsid w:val="00DD2A55"/>
    <w:rsid w:val="00DE7368"/>
    <w:rsid w:val="00DF304A"/>
    <w:rsid w:val="00E344E8"/>
    <w:rsid w:val="00E555F5"/>
    <w:rsid w:val="00E8096A"/>
    <w:rsid w:val="00E8623D"/>
    <w:rsid w:val="00ED3849"/>
    <w:rsid w:val="00ED6E90"/>
    <w:rsid w:val="00EE6AE4"/>
    <w:rsid w:val="00EF3E54"/>
    <w:rsid w:val="00EF45EF"/>
    <w:rsid w:val="00F347B9"/>
    <w:rsid w:val="00F45C99"/>
    <w:rsid w:val="00F47239"/>
    <w:rsid w:val="00F64C70"/>
    <w:rsid w:val="00F706AB"/>
    <w:rsid w:val="00F734ED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709B"/>
  <w15:chartTrackingRefBased/>
  <w15:docId w15:val="{ED33BD0D-F410-476B-B0EF-355DF419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2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023C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02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023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DianaSavetnk</dc:creator>
  <cp:keywords/>
  <dc:description/>
  <cp:lastModifiedBy>DianaSavetnk</cp:lastModifiedBy>
  <cp:revision>5</cp:revision>
  <dcterms:created xsi:type="dcterms:W3CDTF">2023-01-13T08:14:00Z</dcterms:created>
  <dcterms:modified xsi:type="dcterms:W3CDTF">2023-01-24T09:48:00Z</dcterms:modified>
</cp:coreProperties>
</file>